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EE2FB" w14:textId="55A25DB8" w:rsidR="00F07343" w:rsidRDefault="00F07343">
      <w:pPr>
        <w:spacing w:before="9" w:line="100" w:lineRule="exact"/>
        <w:rPr>
          <w:sz w:val="10"/>
          <w:szCs w:val="10"/>
        </w:rPr>
      </w:pPr>
    </w:p>
    <w:p w14:paraId="70868781" w14:textId="6485A8D2" w:rsidR="00F07343" w:rsidRDefault="00AE0CBB">
      <w:pPr>
        <w:ind w:left="3762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6AA59FA" wp14:editId="51F68716">
            <wp:extent cx="950595" cy="950595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3790f2b43f00b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664" cy="950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4095546" w14:textId="77777777" w:rsidR="00F07343" w:rsidRDefault="00F07343">
      <w:pPr>
        <w:spacing w:line="200" w:lineRule="exact"/>
        <w:rPr>
          <w:sz w:val="20"/>
          <w:szCs w:val="20"/>
        </w:rPr>
      </w:pPr>
    </w:p>
    <w:p w14:paraId="2519508C" w14:textId="50F22F2A" w:rsidR="00F07343" w:rsidRDefault="00005BE3">
      <w:pPr>
        <w:spacing w:line="200" w:lineRule="exact"/>
        <w:rPr>
          <w:sz w:val="20"/>
          <w:szCs w:val="20"/>
        </w:rPr>
      </w:pPr>
      <w:r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713E13D" wp14:editId="7DFF1D34">
                <wp:simplePos x="0" y="0"/>
                <wp:positionH relativeFrom="page">
                  <wp:posOffset>720090</wp:posOffset>
                </wp:positionH>
                <wp:positionV relativeFrom="page">
                  <wp:posOffset>1979930</wp:posOffset>
                </wp:positionV>
                <wp:extent cx="6042660" cy="7200265"/>
                <wp:effectExtent l="0" t="0" r="15240" b="1968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2660" cy="7200265"/>
                          <a:chOff x="1134" y="3118"/>
                          <a:chExt cx="9638" cy="11339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134" y="3118"/>
                            <a:ext cx="9638" cy="11339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9638"/>
                              <a:gd name="T2" fmla="+- 0 3118 3118"/>
                              <a:gd name="T3" fmla="*/ 3118 h 11339"/>
                              <a:gd name="T4" fmla="+- 0 10772 1134"/>
                              <a:gd name="T5" fmla="*/ T4 w 9638"/>
                              <a:gd name="T6" fmla="+- 0 3118 3118"/>
                              <a:gd name="T7" fmla="*/ 3118 h 11339"/>
                              <a:gd name="T8" fmla="+- 0 10772 1134"/>
                              <a:gd name="T9" fmla="*/ T8 w 9638"/>
                              <a:gd name="T10" fmla="+- 0 14457 3118"/>
                              <a:gd name="T11" fmla="*/ 14457 h 11339"/>
                              <a:gd name="T12" fmla="+- 0 1134 1134"/>
                              <a:gd name="T13" fmla="*/ T12 w 9638"/>
                              <a:gd name="T14" fmla="+- 0 14457 3118"/>
                              <a:gd name="T15" fmla="*/ 14457 h 11339"/>
                              <a:gd name="T16" fmla="+- 0 1134 1134"/>
                              <a:gd name="T17" fmla="*/ T16 w 9638"/>
                              <a:gd name="T18" fmla="+- 0 3118 3118"/>
                              <a:gd name="T19" fmla="*/ 3118 h 113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38" h="11339">
                                <a:moveTo>
                                  <a:pt x="0" y="0"/>
                                </a:moveTo>
                                <a:lnTo>
                                  <a:pt x="9638" y="0"/>
                                </a:lnTo>
                                <a:lnTo>
                                  <a:pt x="9638" y="11339"/>
                                </a:lnTo>
                                <a:lnTo>
                                  <a:pt x="0" y="113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3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D59AB5" id="Group 3" o:spid="_x0000_s1026" style="position:absolute;margin-left:56.7pt;margin-top:155.9pt;width:475.8pt;height:566.95pt;z-index:-251658240;mso-position-horizontal-relative:page;mso-position-vertical-relative:page" coordorigin="1134,3118" coordsize="9638,11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">
                <v:shape id="Freeform 4" o:spid="_x0000_s1027" style="position:absolute;left:1134;top:3118;width:9638;height:11339;visibility:visible;mso-wrap-style:square;v-text-anchor:top" coordsize="9638,11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" path="m,l9638,r,11339l,11339,,xe" filled="f" strokeweight="1.13pt">
                  <v:path arrowok="t" o:connecttype="custom" o:connectlocs="0,3118;9638,3118;9638,14457;0,14457;0,3118" o:connectangles="0,0,0,0,0"/>
                </v:shape>
                <w10:wrap anchorx="page" anchory="page"/>
              </v:group>
            </w:pict>
          </mc:Fallback>
        </mc:AlternateContent>
      </w:r>
    </w:p>
    <w:p w14:paraId="5733D6E9" w14:textId="77777777" w:rsidR="00F07343" w:rsidRDefault="00F07343">
      <w:pPr>
        <w:spacing w:line="200" w:lineRule="exact"/>
        <w:rPr>
          <w:sz w:val="20"/>
          <w:szCs w:val="20"/>
        </w:rPr>
      </w:pPr>
    </w:p>
    <w:p w14:paraId="7AC8907E" w14:textId="77777777" w:rsidR="00F07343" w:rsidRDefault="00F07343">
      <w:pPr>
        <w:spacing w:line="200" w:lineRule="exact"/>
        <w:rPr>
          <w:sz w:val="20"/>
          <w:szCs w:val="20"/>
        </w:rPr>
      </w:pPr>
    </w:p>
    <w:p w14:paraId="7B5C2888" w14:textId="77777777" w:rsidR="00F07343" w:rsidRDefault="00F07343">
      <w:pPr>
        <w:spacing w:before="7" w:line="260" w:lineRule="exact"/>
        <w:rPr>
          <w:sz w:val="26"/>
          <w:szCs w:val="26"/>
        </w:rPr>
      </w:pPr>
    </w:p>
    <w:p w14:paraId="198BE5DD" w14:textId="7504EAC2" w:rsidR="00F07343" w:rsidRPr="003E2F34" w:rsidRDefault="00B432FE">
      <w:pPr>
        <w:spacing w:before="64"/>
        <w:ind w:right="180"/>
        <w:jc w:val="center"/>
        <w:rPr>
          <w:rFonts w:ascii="Times New Roman" w:eastAsia="Times New Roman" w:hAnsi="Times New Roman" w:cs="Times New Roman"/>
          <w:sz w:val="28"/>
          <w:szCs w:val="28"/>
          <w:lang w:val="id-ID"/>
        </w:rPr>
      </w:pPr>
      <w:r w:rsidRPr="003E2F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PERJANJIAN KINERJA TAHUN </w:t>
      </w:r>
      <w:r w:rsidR="005B5339" w:rsidRPr="003E2F34">
        <w:rPr>
          <w:rFonts w:ascii="Times New Roman" w:hAnsi="Times New Roman" w:cs="Times New Roman"/>
          <w:b/>
          <w:bCs/>
          <w:sz w:val="28"/>
          <w:szCs w:val="28"/>
          <w:lang w:val="en-GB"/>
        </w:rPr>
        <w:t>2021</w:t>
      </w:r>
    </w:p>
    <w:p w14:paraId="26FE1DE3" w14:textId="77777777" w:rsidR="00F07343" w:rsidRDefault="00F07343">
      <w:pPr>
        <w:spacing w:line="200" w:lineRule="exact"/>
        <w:rPr>
          <w:sz w:val="20"/>
          <w:szCs w:val="20"/>
        </w:rPr>
      </w:pPr>
    </w:p>
    <w:p w14:paraId="7DCD55B1" w14:textId="77777777" w:rsidR="00F07343" w:rsidRDefault="00F07343">
      <w:pPr>
        <w:spacing w:before="12" w:line="200" w:lineRule="exact"/>
        <w:rPr>
          <w:sz w:val="20"/>
          <w:szCs w:val="20"/>
        </w:rPr>
      </w:pPr>
    </w:p>
    <w:p w14:paraId="495D6B66" w14:textId="4150FE41" w:rsidR="00F07343" w:rsidRDefault="00A2446A">
      <w:pPr>
        <w:pStyle w:val="BodyText"/>
        <w:spacing w:line="246" w:lineRule="auto"/>
        <w:ind w:right="353"/>
      </w:pPr>
      <w:r>
        <w:rPr>
          <w:lang w:val="id-ID"/>
        </w:rPr>
        <w:t xml:space="preserve">Untuk </w:t>
      </w:r>
      <w:proofErr w:type="spellStart"/>
      <w:r w:rsidR="00B432FE">
        <w:t>mewujudkan</w:t>
      </w:r>
      <w:proofErr w:type="spellEnd"/>
      <w:r w:rsidR="00B432FE">
        <w:t xml:space="preserve"> </w:t>
      </w:r>
      <w:proofErr w:type="spellStart"/>
      <w:r w:rsidR="00B432FE">
        <w:t>manajemen</w:t>
      </w:r>
      <w:proofErr w:type="spellEnd"/>
      <w:r w:rsidR="00B432FE">
        <w:t xml:space="preserve"> </w:t>
      </w:r>
      <w:proofErr w:type="spellStart"/>
      <w:r w:rsidR="00A002DC">
        <w:t>p</w:t>
      </w:r>
      <w:r w:rsidR="00EB71E7">
        <w:t>endidikan</w:t>
      </w:r>
      <w:proofErr w:type="spellEnd"/>
      <w:r w:rsidR="00EB71E7">
        <w:t xml:space="preserve"> </w:t>
      </w:r>
      <w:proofErr w:type="spellStart"/>
      <w:r w:rsidR="00EB71E7">
        <w:t>tinggi</w:t>
      </w:r>
      <w:proofErr w:type="spellEnd"/>
      <w:r w:rsidR="00B432FE">
        <w:t xml:space="preserve"> yang </w:t>
      </w:r>
      <w:proofErr w:type="spellStart"/>
      <w:r w:rsidR="00B432FE">
        <w:t>efektif</w:t>
      </w:r>
      <w:proofErr w:type="spellEnd"/>
      <w:r w:rsidR="00B432FE">
        <w:t xml:space="preserve">, </w:t>
      </w:r>
      <w:proofErr w:type="spellStart"/>
      <w:r w:rsidR="00B432FE">
        <w:t>transparan</w:t>
      </w:r>
      <w:proofErr w:type="spellEnd"/>
      <w:r w:rsidR="00B432FE">
        <w:t xml:space="preserve"> dan </w:t>
      </w:r>
      <w:proofErr w:type="spellStart"/>
      <w:r w:rsidR="00B432FE">
        <w:t>akuntabel</w:t>
      </w:r>
      <w:proofErr w:type="spellEnd"/>
      <w:r w:rsidR="00B432FE">
        <w:t xml:space="preserve"> </w:t>
      </w:r>
      <w:proofErr w:type="spellStart"/>
      <w:r w:rsidR="00B432FE">
        <w:t>serta</w:t>
      </w:r>
      <w:proofErr w:type="spellEnd"/>
      <w:r w:rsidR="00B432FE">
        <w:t xml:space="preserve"> </w:t>
      </w:r>
      <w:proofErr w:type="spellStart"/>
      <w:r w:rsidR="00B432FE">
        <w:t>berorientasi</w:t>
      </w:r>
      <w:proofErr w:type="spellEnd"/>
      <w:r w:rsidR="00B432FE">
        <w:t xml:space="preserve"> pada </w:t>
      </w:r>
      <w:r>
        <w:rPr>
          <w:lang w:val="id-ID"/>
        </w:rPr>
        <w:t>mutu lulusan</w:t>
      </w:r>
      <w:r w:rsidR="00B432FE">
        <w:t xml:space="preserve">, yang </w:t>
      </w:r>
      <w:proofErr w:type="spellStart"/>
      <w:r w:rsidR="00B432FE">
        <w:t>bertanda</w:t>
      </w:r>
      <w:proofErr w:type="spellEnd"/>
      <w:r w:rsidR="00B432FE">
        <w:t xml:space="preserve"> </w:t>
      </w:r>
      <w:proofErr w:type="spellStart"/>
      <w:r w:rsidR="00B432FE">
        <w:t>tangan</w:t>
      </w:r>
      <w:proofErr w:type="spellEnd"/>
      <w:r w:rsidR="00B432FE">
        <w:t xml:space="preserve"> di </w:t>
      </w:r>
      <w:proofErr w:type="spellStart"/>
      <w:r w:rsidR="00B432FE">
        <w:t>bawah</w:t>
      </w:r>
      <w:proofErr w:type="spellEnd"/>
      <w:r w:rsidR="00B432FE">
        <w:t xml:space="preserve"> </w:t>
      </w:r>
      <w:proofErr w:type="spellStart"/>
      <w:r w:rsidR="00B432FE">
        <w:t>ini</w:t>
      </w:r>
      <w:proofErr w:type="spellEnd"/>
      <w:r w:rsidR="00B432FE">
        <w:t>:</w:t>
      </w:r>
    </w:p>
    <w:p w14:paraId="1FEE0AE3" w14:textId="77777777" w:rsidR="00F07343" w:rsidRDefault="00F07343">
      <w:pPr>
        <w:spacing w:before="4" w:line="280" w:lineRule="exact"/>
        <w:rPr>
          <w:sz w:val="28"/>
          <w:szCs w:val="28"/>
        </w:rPr>
      </w:pPr>
    </w:p>
    <w:p w14:paraId="0A247059" w14:textId="7E24428A" w:rsidR="00EB71E7" w:rsidRPr="00402639" w:rsidRDefault="00B432FE">
      <w:pPr>
        <w:pStyle w:val="BodyText"/>
        <w:tabs>
          <w:tab w:val="left" w:pos="1393"/>
          <w:tab w:val="left" w:pos="1427"/>
        </w:tabs>
        <w:spacing w:line="246" w:lineRule="auto"/>
        <w:ind w:left="374" w:right="4192"/>
        <w:rPr>
          <w:rFonts w:cs="Times New Roman"/>
        </w:rPr>
      </w:pPr>
      <w:r w:rsidRPr="003E2F34">
        <w:rPr>
          <w:rFonts w:cs="Times New Roman"/>
        </w:rPr>
        <w:t>Nam</w:t>
      </w:r>
      <w:r w:rsidR="007162EA" w:rsidRPr="003E2F34">
        <w:rPr>
          <w:rFonts w:cs="Times New Roman"/>
        </w:rPr>
        <w:t>a</w:t>
      </w:r>
      <w:r w:rsidR="007162EA" w:rsidRPr="003E2F34">
        <w:rPr>
          <w:rFonts w:cs="Times New Roman"/>
        </w:rPr>
        <w:tab/>
      </w:r>
      <w:r w:rsidRPr="003E2F34">
        <w:rPr>
          <w:rFonts w:cs="Times New Roman"/>
        </w:rPr>
        <w:t xml:space="preserve">: </w:t>
      </w:r>
      <w:r w:rsidR="00372A6E" w:rsidRPr="00402639">
        <w:rPr>
          <w:rFonts w:cs="Times New Roman"/>
          <w:bCs/>
          <w:lang w:val="en-GB"/>
        </w:rPr>
        <w:t>Prof. Dr. Ir. Budi Mulyanto, M.Sc. </w:t>
      </w:r>
    </w:p>
    <w:p w14:paraId="32F6BD8E" w14:textId="00FD3835" w:rsidR="00F07343" w:rsidRPr="00402639" w:rsidRDefault="00B432FE">
      <w:pPr>
        <w:pStyle w:val="BodyText"/>
        <w:tabs>
          <w:tab w:val="left" w:pos="1393"/>
          <w:tab w:val="left" w:pos="1427"/>
        </w:tabs>
        <w:spacing w:line="246" w:lineRule="auto"/>
        <w:ind w:left="374" w:right="4192"/>
        <w:rPr>
          <w:rFonts w:cs="Times New Roman"/>
        </w:rPr>
      </w:pPr>
      <w:proofErr w:type="spellStart"/>
      <w:r w:rsidRPr="00402639">
        <w:rPr>
          <w:rFonts w:cs="Times New Roman"/>
        </w:rPr>
        <w:t>Jabatan</w:t>
      </w:r>
      <w:proofErr w:type="spellEnd"/>
      <w:r w:rsidR="007162EA" w:rsidRPr="00402639">
        <w:rPr>
          <w:rFonts w:cs="Times New Roman"/>
        </w:rPr>
        <w:tab/>
      </w:r>
      <w:r w:rsidRPr="00402639">
        <w:rPr>
          <w:rFonts w:cs="Times New Roman"/>
        </w:rPr>
        <w:t xml:space="preserve">: </w:t>
      </w:r>
      <w:r w:rsidR="00CE2957" w:rsidRPr="00402639">
        <w:rPr>
          <w:rFonts w:cs="Times New Roman"/>
          <w:bCs/>
          <w:lang w:val="en-GB"/>
        </w:rPr>
        <w:t>Rektor</w:t>
      </w:r>
    </w:p>
    <w:p w14:paraId="3ED2C568" w14:textId="77777777" w:rsidR="00F07343" w:rsidRDefault="00F07343">
      <w:pPr>
        <w:spacing w:before="4" w:line="280" w:lineRule="exact"/>
        <w:rPr>
          <w:sz w:val="28"/>
          <w:szCs w:val="28"/>
        </w:rPr>
      </w:pPr>
    </w:p>
    <w:p w14:paraId="36EBF1EF" w14:textId="77777777" w:rsidR="00F07343" w:rsidRDefault="00B432FE">
      <w:pPr>
        <w:pStyle w:val="BodyText"/>
        <w:ind w:right="4192"/>
      </w:pPr>
      <w:proofErr w:type="spellStart"/>
      <w:r>
        <w:t>Selanjutnya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pertama</w:t>
      </w:r>
      <w:proofErr w:type="spellEnd"/>
    </w:p>
    <w:p w14:paraId="14AD3EC9" w14:textId="77777777" w:rsidR="00F07343" w:rsidRDefault="00F07343">
      <w:pPr>
        <w:spacing w:before="11" w:line="280" w:lineRule="exact"/>
        <w:rPr>
          <w:sz w:val="28"/>
          <w:szCs w:val="28"/>
        </w:rPr>
      </w:pPr>
    </w:p>
    <w:p w14:paraId="554E5A25" w14:textId="0D661618" w:rsidR="00F07343" w:rsidRDefault="00B432FE">
      <w:pPr>
        <w:pStyle w:val="BodyText"/>
        <w:tabs>
          <w:tab w:val="left" w:pos="1427"/>
        </w:tabs>
        <w:ind w:left="374"/>
      </w:pPr>
      <w:r>
        <w:t>Nama</w:t>
      </w:r>
      <w:r w:rsidR="007162EA">
        <w:tab/>
      </w:r>
      <w:r>
        <w:t xml:space="preserve">: </w:t>
      </w:r>
      <w:r w:rsidR="00301466">
        <w:rPr>
          <w:lang w:val="id-ID"/>
        </w:rPr>
        <w:t>M</w:t>
      </w:r>
      <w:r w:rsidR="008C12CF">
        <w:rPr>
          <w:lang w:val="id-ID"/>
        </w:rPr>
        <w:t>.</w:t>
      </w:r>
      <w:r w:rsidR="00301466">
        <w:rPr>
          <w:lang w:val="id-ID"/>
        </w:rPr>
        <w:t xml:space="preserve"> Samsuri</w:t>
      </w:r>
    </w:p>
    <w:p w14:paraId="56A80FAB" w14:textId="77777777" w:rsidR="006A44A1" w:rsidRDefault="00B432FE" w:rsidP="006A44A1">
      <w:pPr>
        <w:pStyle w:val="BodyText"/>
        <w:tabs>
          <w:tab w:val="left" w:pos="1393"/>
        </w:tabs>
        <w:spacing w:before="100" w:beforeAutospacing="1"/>
        <w:ind w:left="136" w:right="335" w:firstLine="238"/>
        <w:contextualSpacing/>
      </w:pPr>
      <w:proofErr w:type="spellStart"/>
      <w:r>
        <w:t>Jabatan</w:t>
      </w:r>
      <w:proofErr w:type="spellEnd"/>
      <w:r w:rsidR="007162EA">
        <w:tab/>
      </w:r>
      <w:r>
        <w:t xml:space="preserve">: </w:t>
      </w:r>
      <w:proofErr w:type="spellStart"/>
      <w:r w:rsidR="00EB71E7">
        <w:t>Kepala</w:t>
      </w:r>
      <w:proofErr w:type="spellEnd"/>
      <w:r w:rsidR="00EB71E7">
        <w:t xml:space="preserve"> Lembaga </w:t>
      </w:r>
      <w:proofErr w:type="spellStart"/>
      <w:r w:rsidR="00EB71E7">
        <w:t>Layanan</w:t>
      </w:r>
      <w:proofErr w:type="spellEnd"/>
      <w:r w:rsidR="00EB71E7">
        <w:t xml:space="preserve"> Pendidikan Tinggi Wilayah IV</w:t>
      </w:r>
      <w:r>
        <w:t xml:space="preserve"> </w:t>
      </w:r>
    </w:p>
    <w:p w14:paraId="7DEBB6BB" w14:textId="77777777" w:rsidR="006A44A1" w:rsidRDefault="006A44A1" w:rsidP="006A44A1">
      <w:pPr>
        <w:pStyle w:val="BodyText"/>
        <w:tabs>
          <w:tab w:val="left" w:pos="1393"/>
        </w:tabs>
        <w:spacing w:before="100" w:beforeAutospacing="1"/>
        <w:ind w:right="335"/>
        <w:contextualSpacing/>
      </w:pPr>
    </w:p>
    <w:p w14:paraId="39E50EF7" w14:textId="34D15005" w:rsidR="00F07343" w:rsidRDefault="00B432FE" w:rsidP="006A44A1">
      <w:pPr>
        <w:pStyle w:val="BodyText"/>
        <w:tabs>
          <w:tab w:val="left" w:pos="1393"/>
        </w:tabs>
        <w:spacing w:before="100" w:beforeAutospacing="1"/>
        <w:ind w:right="335"/>
        <w:contextualSpacing/>
      </w:pPr>
      <w:proofErr w:type="spellStart"/>
      <w:r>
        <w:t>Selaku</w:t>
      </w:r>
      <w:proofErr w:type="spellEnd"/>
      <w:r>
        <w:t xml:space="preserve"> </w:t>
      </w:r>
      <w:proofErr w:type="spellStart"/>
      <w:r w:rsidR="00761797" w:rsidRPr="006A44A1">
        <w:t>penanggungjawab</w:t>
      </w:r>
      <w:proofErr w:type="spellEnd"/>
      <w:r w:rsidR="00761797" w:rsidRPr="006A44A1">
        <w:t xml:space="preserve"> </w:t>
      </w:r>
      <w:proofErr w:type="spellStart"/>
      <w:r w:rsidR="00761797" w:rsidRPr="006A44A1">
        <w:t>peningkatan</w:t>
      </w:r>
      <w:proofErr w:type="spellEnd"/>
      <w:r w:rsidR="00761797" w:rsidRPr="006A44A1">
        <w:t xml:space="preserve"> </w:t>
      </w:r>
      <w:proofErr w:type="spellStart"/>
      <w:r w:rsidR="00761797" w:rsidRPr="006A44A1">
        <w:t>m</w:t>
      </w:r>
      <w:r w:rsidR="006A44A1" w:rsidRPr="006A44A1">
        <w:t>u</w:t>
      </w:r>
      <w:r w:rsidR="00761797" w:rsidRPr="006A44A1">
        <w:t>tu</w:t>
      </w:r>
      <w:proofErr w:type="spellEnd"/>
      <w:r w:rsidR="00761797" w:rsidRPr="006A44A1">
        <w:t xml:space="preserve"> </w:t>
      </w:r>
      <w:proofErr w:type="spellStart"/>
      <w:r w:rsidR="006A44A1" w:rsidRPr="006A44A1">
        <w:t>penyelenggaraan</w:t>
      </w:r>
      <w:proofErr w:type="spellEnd"/>
      <w:r w:rsidR="006A44A1" w:rsidRPr="006A44A1">
        <w:t xml:space="preserve"> </w:t>
      </w:r>
      <w:proofErr w:type="spellStart"/>
      <w:r w:rsidR="006A44A1">
        <w:t>pendidikan</w:t>
      </w:r>
      <w:proofErr w:type="spellEnd"/>
      <w:r w:rsidR="006A44A1">
        <w:t xml:space="preserve"> </w:t>
      </w:r>
      <w:proofErr w:type="spellStart"/>
      <w:r w:rsidR="00761797" w:rsidRPr="006A44A1">
        <w:t>tinggi</w:t>
      </w:r>
      <w:proofErr w:type="spellEnd"/>
      <w:r w:rsidRPr="006A44A1">
        <w:t>,</w:t>
      </w:r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kedua</w:t>
      </w:r>
      <w:proofErr w:type="spellEnd"/>
      <w:r w:rsidR="006A44A1">
        <w:t>.</w:t>
      </w:r>
    </w:p>
    <w:p w14:paraId="5CF7A4C9" w14:textId="77777777" w:rsidR="006A44A1" w:rsidRDefault="006A44A1" w:rsidP="006A44A1">
      <w:pPr>
        <w:pStyle w:val="BodyText"/>
        <w:tabs>
          <w:tab w:val="left" w:pos="1393"/>
        </w:tabs>
        <w:spacing w:before="100" w:beforeAutospacing="1"/>
        <w:ind w:right="335"/>
        <w:contextualSpacing/>
      </w:pPr>
    </w:p>
    <w:p w14:paraId="237BE52F" w14:textId="77777777" w:rsidR="00F07343" w:rsidRDefault="00B432FE" w:rsidP="007025EF">
      <w:pPr>
        <w:pStyle w:val="BodyText"/>
        <w:spacing w:before="11" w:line="246" w:lineRule="auto"/>
        <w:ind w:right="334"/>
        <w:jc w:val="both"/>
      </w:pPr>
      <w:proofErr w:type="spellStart"/>
      <w:r>
        <w:t>Pihak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berjanji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mewujudkan</w:t>
      </w:r>
      <w:proofErr w:type="spellEnd"/>
      <w:r>
        <w:t xml:space="preserve"> target </w:t>
      </w:r>
      <w:proofErr w:type="spellStart"/>
      <w:r>
        <w:t>kinerja</w:t>
      </w:r>
      <w:proofErr w:type="spellEnd"/>
      <w:r>
        <w:t xml:space="preserve"> yang </w:t>
      </w:r>
      <w:proofErr w:type="spellStart"/>
      <w:r>
        <w:t>seharusnya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lampiran</w:t>
      </w:r>
      <w:proofErr w:type="spellEnd"/>
      <w:r>
        <w:t xml:space="preserve"> </w:t>
      </w:r>
      <w:proofErr w:type="spellStart"/>
      <w:r>
        <w:t>perjanjian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target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menengah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. </w:t>
      </w:r>
      <w:proofErr w:type="spellStart"/>
      <w:r>
        <w:t>Keberhasilan</w:t>
      </w:r>
      <w:proofErr w:type="spellEnd"/>
      <w:r>
        <w:t xml:space="preserve"> dan </w:t>
      </w:r>
      <w:proofErr w:type="spellStart"/>
      <w:r>
        <w:t>kegagalan</w:t>
      </w:r>
      <w:proofErr w:type="spellEnd"/>
      <w:r>
        <w:t xml:space="preserve"> </w:t>
      </w:r>
      <w:proofErr w:type="spellStart"/>
      <w:r>
        <w:t>pencapaian</w:t>
      </w:r>
      <w:proofErr w:type="spellEnd"/>
      <w:r>
        <w:t xml:space="preserve"> target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kami.</w:t>
      </w:r>
    </w:p>
    <w:p w14:paraId="6314128A" w14:textId="77777777" w:rsidR="00F07343" w:rsidRDefault="00F07343" w:rsidP="007025EF">
      <w:pPr>
        <w:spacing w:before="4" w:line="280" w:lineRule="exact"/>
        <w:ind w:right="334"/>
        <w:jc w:val="both"/>
        <w:rPr>
          <w:sz w:val="28"/>
          <w:szCs w:val="28"/>
        </w:rPr>
      </w:pPr>
    </w:p>
    <w:p w14:paraId="14182981" w14:textId="5B36CCF7" w:rsidR="00F07343" w:rsidRDefault="00B432FE" w:rsidP="007025EF">
      <w:pPr>
        <w:pStyle w:val="BodyText"/>
        <w:spacing w:line="246" w:lineRule="auto"/>
        <w:ind w:right="334"/>
        <w:jc w:val="both"/>
      </w:pPr>
      <w:proofErr w:type="spellStart"/>
      <w:r>
        <w:t>Pihak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supervisi</w:t>
      </w:r>
      <w:proofErr w:type="spellEnd"/>
      <w:r>
        <w:t xml:space="preserve"> yang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capaian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perjanjian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dan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yang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penghargaan</w:t>
      </w:r>
      <w:proofErr w:type="spellEnd"/>
      <w:r>
        <w:t xml:space="preserve"> dan </w:t>
      </w:r>
      <w:proofErr w:type="spellStart"/>
      <w:r>
        <w:t>sanksi</w:t>
      </w:r>
      <w:proofErr w:type="spellEnd"/>
      <w:r>
        <w:t>.</w:t>
      </w:r>
    </w:p>
    <w:p w14:paraId="7DFCE684" w14:textId="77777777" w:rsidR="00F07343" w:rsidRDefault="00F07343">
      <w:pPr>
        <w:spacing w:line="200" w:lineRule="exact"/>
        <w:rPr>
          <w:sz w:val="20"/>
          <w:szCs w:val="20"/>
        </w:rPr>
      </w:pPr>
    </w:p>
    <w:p w14:paraId="6A24600B" w14:textId="77777777" w:rsidR="00F07343" w:rsidRDefault="00F07343">
      <w:pPr>
        <w:spacing w:line="200" w:lineRule="exact"/>
        <w:rPr>
          <w:sz w:val="20"/>
          <w:szCs w:val="20"/>
        </w:rPr>
      </w:pPr>
    </w:p>
    <w:p w14:paraId="10857D36" w14:textId="77777777" w:rsidR="00F07343" w:rsidRDefault="00F07343">
      <w:pPr>
        <w:spacing w:line="200" w:lineRule="exact"/>
        <w:rPr>
          <w:sz w:val="20"/>
          <w:szCs w:val="20"/>
        </w:rPr>
      </w:pPr>
    </w:p>
    <w:p w14:paraId="6C2133B7" w14:textId="77777777" w:rsidR="00F07343" w:rsidRDefault="00F07343">
      <w:pPr>
        <w:spacing w:before="11" w:line="240" w:lineRule="exact"/>
        <w:rPr>
          <w:sz w:val="24"/>
          <w:szCs w:val="24"/>
        </w:rPr>
      </w:pPr>
    </w:p>
    <w:p w14:paraId="50C9EF09" w14:textId="530BFEBF" w:rsidR="00F07343" w:rsidRDefault="00CB215F" w:rsidP="00CB215F">
      <w:pPr>
        <w:pStyle w:val="BodyText"/>
        <w:ind w:left="5174"/>
      </w:pPr>
      <w:r>
        <w:rPr>
          <w:lang w:val="id-ID"/>
        </w:rPr>
        <w:t xml:space="preserve">      </w:t>
      </w:r>
      <w:proofErr w:type="gramStart"/>
      <w:r w:rsidR="00EB71E7">
        <w:t>Bandung</w:t>
      </w:r>
      <w:r w:rsidR="00B432FE">
        <w:t>,</w:t>
      </w:r>
      <w:r w:rsidR="00EB71E7">
        <w:t xml:space="preserve">   </w:t>
      </w:r>
      <w:proofErr w:type="gramEnd"/>
      <w:r w:rsidR="00EB71E7">
        <w:t xml:space="preserve"> </w:t>
      </w:r>
      <w:r w:rsidR="00B432FE">
        <w:t xml:space="preserve"> </w:t>
      </w:r>
      <w:r w:rsidR="007D7B56">
        <w:rPr>
          <w:lang w:val="id-ID"/>
        </w:rPr>
        <w:t xml:space="preserve">Januari </w:t>
      </w:r>
      <w:r w:rsidR="007D7B56" w:rsidRPr="00402639">
        <w:rPr>
          <w:rFonts w:cs="Times New Roman"/>
          <w:bCs/>
          <w:lang w:val="en-GB"/>
        </w:rPr>
        <w:t>2021</w:t>
      </w:r>
    </w:p>
    <w:p w14:paraId="6DE41A56" w14:textId="12912FAE" w:rsidR="00EB71E7" w:rsidRDefault="00A17D00" w:rsidP="00CB215F">
      <w:pPr>
        <w:pStyle w:val="BodyText"/>
        <w:tabs>
          <w:tab w:val="left" w:pos="5305"/>
        </w:tabs>
        <w:spacing w:before="7"/>
        <w:ind w:left="0" w:right="383"/>
      </w:pPr>
      <w:r>
        <w:rPr>
          <w:lang w:val="id-ID"/>
        </w:rPr>
        <w:t xml:space="preserve">  </w:t>
      </w:r>
      <w:proofErr w:type="spellStart"/>
      <w:r w:rsidR="00B432FE">
        <w:t>Pihak</w:t>
      </w:r>
      <w:proofErr w:type="spellEnd"/>
      <w:r w:rsidR="00B432FE">
        <w:t xml:space="preserve"> Kedua</w:t>
      </w:r>
      <w:r w:rsidR="00B432FE">
        <w:tab/>
      </w:r>
      <w:r w:rsidR="00CB215F">
        <w:rPr>
          <w:lang w:val="id-ID"/>
        </w:rPr>
        <w:t xml:space="preserve">    </w:t>
      </w:r>
      <w:proofErr w:type="spellStart"/>
      <w:r w:rsidR="00B432FE">
        <w:t>Pihak</w:t>
      </w:r>
      <w:proofErr w:type="spellEnd"/>
      <w:r w:rsidR="00B432FE">
        <w:t xml:space="preserve"> </w:t>
      </w:r>
      <w:proofErr w:type="spellStart"/>
      <w:r w:rsidR="00B432FE">
        <w:t>Pertama</w:t>
      </w:r>
      <w:proofErr w:type="spellEnd"/>
    </w:p>
    <w:p w14:paraId="62D34EED" w14:textId="77777777" w:rsidR="00F07343" w:rsidRDefault="00F07343">
      <w:pPr>
        <w:spacing w:line="200" w:lineRule="exact"/>
        <w:rPr>
          <w:sz w:val="20"/>
          <w:szCs w:val="20"/>
        </w:rPr>
      </w:pPr>
    </w:p>
    <w:p w14:paraId="5F87B356" w14:textId="77777777" w:rsidR="00F07343" w:rsidRDefault="00F07343">
      <w:pPr>
        <w:spacing w:line="200" w:lineRule="exact"/>
        <w:rPr>
          <w:sz w:val="20"/>
          <w:szCs w:val="20"/>
        </w:rPr>
      </w:pPr>
    </w:p>
    <w:p w14:paraId="73F7D0E4" w14:textId="77777777" w:rsidR="00F07343" w:rsidRDefault="00F07343">
      <w:pPr>
        <w:spacing w:line="200" w:lineRule="exact"/>
        <w:rPr>
          <w:sz w:val="20"/>
          <w:szCs w:val="20"/>
        </w:rPr>
      </w:pPr>
    </w:p>
    <w:p w14:paraId="0515B531" w14:textId="77777777" w:rsidR="00F07343" w:rsidRDefault="00F07343">
      <w:pPr>
        <w:spacing w:line="200" w:lineRule="exact"/>
        <w:rPr>
          <w:sz w:val="20"/>
          <w:szCs w:val="20"/>
        </w:rPr>
      </w:pPr>
    </w:p>
    <w:p w14:paraId="2CD4BDBE" w14:textId="77777777" w:rsidR="00F07343" w:rsidRDefault="00F07343">
      <w:pPr>
        <w:spacing w:line="200" w:lineRule="exact"/>
        <w:rPr>
          <w:sz w:val="20"/>
          <w:szCs w:val="20"/>
        </w:rPr>
      </w:pPr>
    </w:p>
    <w:p w14:paraId="787FEA8D" w14:textId="77777777" w:rsidR="00F07343" w:rsidRDefault="00F07343">
      <w:pPr>
        <w:spacing w:line="200" w:lineRule="exact"/>
        <w:rPr>
          <w:sz w:val="20"/>
          <w:szCs w:val="20"/>
        </w:rPr>
      </w:pPr>
    </w:p>
    <w:p w14:paraId="5E561CD4" w14:textId="77777777" w:rsidR="00F07343" w:rsidRPr="00402639" w:rsidRDefault="00F07343">
      <w:pPr>
        <w:spacing w:before="5" w:line="220" w:lineRule="exact"/>
      </w:pPr>
    </w:p>
    <w:p w14:paraId="289CE9BA" w14:textId="52ED0C76" w:rsidR="00F07343" w:rsidRPr="00402639" w:rsidRDefault="004D5B1E" w:rsidP="00EB71E7">
      <w:pPr>
        <w:pStyle w:val="BodyText"/>
        <w:tabs>
          <w:tab w:val="left" w:pos="5333"/>
        </w:tabs>
        <w:ind w:left="108"/>
        <w:rPr>
          <w:rFonts w:cs="Times New Roman"/>
        </w:rPr>
      </w:pPr>
      <w:r>
        <w:rPr>
          <w:lang w:val="id-ID"/>
        </w:rPr>
        <w:t>M. Samsuri</w:t>
      </w:r>
      <w:r w:rsidR="00EB71E7" w:rsidRPr="00402639">
        <w:tab/>
      </w:r>
      <w:r w:rsidR="00EB71E7" w:rsidRPr="00402639">
        <w:rPr>
          <w:rFonts w:cs="Times New Roman"/>
        </w:rPr>
        <w:t xml:space="preserve">   </w:t>
      </w:r>
      <w:r w:rsidR="00AF0831" w:rsidRPr="00402639">
        <w:rPr>
          <w:rFonts w:cs="Times New Roman"/>
          <w:bCs/>
          <w:lang w:val="en-GB"/>
        </w:rPr>
        <w:t>Prof. Dr. Ir. Budi Mulyanto, M.Sc. </w:t>
      </w:r>
    </w:p>
    <w:p w14:paraId="26BF4FF3" w14:textId="6574689E" w:rsidR="00F07343" w:rsidRDefault="00F07343">
      <w:pPr>
        <w:sectPr w:rsidR="00F07343">
          <w:type w:val="continuous"/>
          <w:pgSz w:w="11906" w:h="16840"/>
          <w:pgMar w:top="1120" w:right="1160" w:bottom="280" w:left="1340" w:header="720" w:footer="720" w:gutter="0"/>
          <w:cols w:space="720"/>
        </w:sectPr>
      </w:pPr>
    </w:p>
    <w:p w14:paraId="146AECC7" w14:textId="77777777" w:rsidR="00F07343" w:rsidRPr="0023445B" w:rsidRDefault="00F07343">
      <w:pPr>
        <w:spacing w:before="8" w:line="120" w:lineRule="exact"/>
        <w:rPr>
          <w:rFonts w:ascii="Times New Roman" w:hAnsi="Times New Roman" w:cs="Times New Roman"/>
          <w:sz w:val="28"/>
          <w:szCs w:val="28"/>
        </w:rPr>
      </w:pPr>
    </w:p>
    <w:p w14:paraId="650A5D6A" w14:textId="4153C90E" w:rsidR="00446FA9" w:rsidRPr="0023445B" w:rsidRDefault="00B432FE" w:rsidP="00AF0831">
      <w:pPr>
        <w:spacing w:line="284" w:lineRule="exact"/>
        <w:ind w:left="1560" w:right="140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445B">
        <w:rPr>
          <w:rFonts w:ascii="Times New Roman" w:eastAsia="Times New Roman" w:hAnsi="Times New Roman" w:cs="Times New Roman"/>
          <w:b/>
          <w:bCs/>
          <w:sz w:val="28"/>
          <w:szCs w:val="28"/>
        </w:rPr>
        <w:t>PERJANJIAN KINERJA TAHUN</w:t>
      </w:r>
      <w:r w:rsidR="00AF0831" w:rsidRPr="0023445B">
        <w:rPr>
          <w:rFonts w:ascii="Times New Roman" w:eastAsia="Times New Roman" w:hAnsi="Times New Roman" w:cs="Times New Roman"/>
          <w:b/>
          <w:bCs/>
          <w:sz w:val="28"/>
          <w:szCs w:val="28"/>
          <w:lang w:val="id-ID"/>
        </w:rPr>
        <w:t xml:space="preserve"> </w:t>
      </w:r>
      <w:r w:rsidR="00AF0831" w:rsidRPr="0023445B">
        <w:rPr>
          <w:rFonts w:ascii="Times New Roman" w:hAnsi="Times New Roman" w:cs="Times New Roman"/>
          <w:b/>
          <w:bCs/>
          <w:sz w:val="28"/>
          <w:szCs w:val="28"/>
          <w:lang w:val="en-GB"/>
        </w:rPr>
        <w:t>2021</w:t>
      </w:r>
    </w:p>
    <w:p w14:paraId="59AEA484" w14:textId="5FBF40AC" w:rsidR="00F07343" w:rsidRPr="0023445B" w:rsidRDefault="00CB0074">
      <w:pPr>
        <w:spacing w:line="284" w:lineRule="exact"/>
        <w:ind w:left="1970" w:right="14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3445B">
        <w:rPr>
          <w:rFonts w:ascii="Times New Roman" w:hAnsi="Times New Roman" w:cs="Times New Roman"/>
          <w:b/>
          <w:bCs/>
          <w:sz w:val="28"/>
          <w:szCs w:val="28"/>
          <w:lang w:val="en-GB"/>
        </w:rPr>
        <w:t>Universitas Nusa Bangsa</w:t>
      </w:r>
    </w:p>
    <w:p w14:paraId="1BEA4335" w14:textId="77777777" w:rsidR="00F07343" w:rsidRDefault="00F07343">
      <w:pPr>
        <w:spacing w:before="13" w:line="260" w:lineRule="exact"/>
        <w:rPr>
          <w:sz w:val="26"/>
          <w:szCs w:val="26"/>
        </w:rPr>
      </w:pPr>
    </w:p>
    <w:tbl>
      <w:tblPr>
        <w:tblW w:w="8609" w:type="dxa"/>
        <w:tblInd w:w="7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4820"/>
        <w:gridCol w:w="1533"/>
      </w:tblGrid>
      <w:tr w:rsidR="00052221" w:rsidRPr="00012A0E" w14:paraId="4F39053D" w14:textId="77777777" w:rsidTr="00052221">
        <w:trPr>
          <w:trHeight w:hRule="exact" w:val="546"/>
        </w:trPr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10746" w14:textId="77777777" w:rsidR="00052221" w:rsidRPr="00DF6697" w:rsidRDefault="00052221">
            <w:pPr>
              <w:pStyle w:val="TableParagraph"/>
              <w:spacing w:before="6" w:line="120" w:lineRule="exact"/>
            </w:pPr>
          </w:p>
          <w:p w14:paraId="5F20B2B0" w14:textId="71214EFC" w:rsidR="00052221" w:rsidRPr="00DF6697" w:rsidRDefault="00052221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F6697">
              <w:rPr>
                <w:rFonts w:ascii="Times New Roman" w:eastAsia="Times New Roman" w:hAnsi="Times New Roman" w:cs="Times New Roman"/>
                <w:b/>
                <w:bCs/>
              </w:rPr>
              <w:t>Sasaran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Strategis</w:t>
            </w:r>
            <w:proofErr w:type="spellEnd"/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3F4DD" w14:textId="77777777" w:rsidR="00052221" w:rsidRPr="00DF6697" w:rsidRDefault="00052221">
            <w:pPr>
              <w:pStyle w:val="TableParagraph"/>
              <w:spacing w:before="6" w:line="120" w:lineRule="exact"/>
            </w:pPr>
          </w:p>
          <w:p w14:paraId="6F857D7A" w14:textId="77777777" w:rsidR="00052221" w:rsidRPr="00DF6697" w:rsidRDefault="00052221">
            <w:pPr>
              <w:pStyle w:val="TableParagraph"/>
              <w:ind w:left="1055"/>
              <w:rPr>
                <w:rFonts w:ascii="Times New Roman" w:eastAsia="Times New Roman" w:hAnsi="Times New Roman" w:cs="Times New Roman"/>
              </w:rPr>
            </w:pPr>
            <w:proofErr w:type="spellStart"/>
            <w:r w:rsidRPr="00DF6697">
              <w:rPr>
                <w:rFonts w:ascii="Times New Roman" w:eastAsia="Times New Roman" w:hAnsi="Times New Roman" w:cs="Times New Roman"/>
                <w:b/>
                <w:bCs/>
              </w:rPr>
              <w:t>Indikator</w:t>
            </w:r>
            <w:proofErr w:type="spellEnd"/>
            <w:r w:rsidRPr="00DF669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F6697">
              <w:rPr>
                <w:rFonts w:ascii="Times New Roman" w:eastAsia="Times New Roman" w:hAnsi="Times New Roman" w:cs="Times New Roman"/>
                <w:b/>
                <w:bCs/>
              </w:rPr>
              <w:t>Kinerja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PTS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6094CA" w14:textId="44642063" w:rsidR="00052221" w:rsidRPr="00052221" w:rsidRDefault="00052221" w:rsidP="008C2F10">
            <w:pPr>
              <w:pStyle w:val="TableParagraph"/>
              <w:spacing w:before="120" w:line="1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52221">
              <w:rPr>
                <w:rFonts w:ascii="Times New Roman" w:hAnsi="Times New Roman" w:cs="Times New Roman"/>
                <w:b/>
              </w:rPr>
              <w:t xml:space="preserve">Target </w:t>
            </w:r>
            <w:r w:rsidRPr="00052221">
              <w:rPr>
                <w:rFonts w:ascii="Times New Roman" w:hAnsi="Times New Roman" w:cs="Times New Roman"/>
                <w:b/>
                <w:bCs/>
                <w:lang w:val="en-GB"/>
              </w:rPr>
              <w:t>2021</w:t>
            </w:r>
          </w:p>
        </w:tc>
      </w:tr>
      <w:tr w:rsidR="00052221" w:rsidRPr="00DF6697" w14:paraId="519DABAB" w14:textId="77777777" w:rsidTr="00052221">
        <w:trPr>
          <w:trHeight w:hRule="exact" w:val="272"/>
        </w:trPr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AD8BD" w14:textId="77777777" w:rsidR="00052221" w:rsidRPr="00DF6697" w:rsidRDefault="00052221">
            <w:pPr>
              <w:pStyle w:val="TableParagraph"/>
              <w:spacing w:line="26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F6697">
              <w:rPr>
                <w:rFonts w:ascii="Times New Roman" w:eastAsia="Times New Roman" w:hAnsi="Times New Roman" w:cs="Times New Roman"/>
                <w:b/>
                <w:bCs/>
              </w:rPr>
              <w:t>(1)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9B3DC" w14:textId="77777777" w:rsidR="00052221" w:rsidRPr="00DF6697" w:rsidRDefault="00052221">
            <w:pPr>
              <w:pStyle w:val="TableParagraph"/>
              <w:spacing w:line="26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F6697">
              <w:rPr>
                <w:rFonts w:ascii="Times New Roman" w:eastAsia="Times New Roman" w:hAnsi="Times New Roman" w:cs="Times New Roman"/>
                <w:b/>
                <w:bCs/>
              </w:rPr>
              <w:t>(2)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C00F6" w14:textId="0750056E" w:rsidR="00052221" w:rsidRPr="00DF6697" w:rsidRDefault="00C9061A">
            <w:pPr>
              <w:pStyle w:val="TableParagraph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(3</w:t>
            </w:r>
            <w:r w:rsidR="00052221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</w:tr>
      <w:tr w:rsidR="00052221" w:rsidRPr="00DF6697" w14:paraId="495A77E4" w14:textId="77777777" w:rsidTr="006F6128">
        <w:trPr>
          <w:trHeight w:hRule="exact" w:val="428"/>
        </w:trPr>
        <w:tc>
          <w:tcPr>
            <w:tcW w:w="22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8CF91D8" w14:textId="77777777" w:rsidR="00052221" w:rsidRPr="00DF6697" w:rsidRDefault="00052221">
            <w:pPr>
              <w:pStyle w:val="TableParagraph"/>
              <w:spacing w:line="260" w:lineRule="exact"/>
              <w:ind w:left="51"/>
              <w:rPr>
                <w:rFonts w:ascii="Times New Roman" w:eastAsia="Times New Roman" w:hAnsi="Times New Roman" w:cs="Times New Roman"/>
              </w:rPr>
            </w:pP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Meningkatnya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kualitas</w:t>
            </w:r>
            <w:proofErr w:type="spellEnd"/>
          </w:p>
          <w:p w14:paraId="3E1AD353" w14:textId="77777777" w:rsidR="00052221" w:rsidRPr="00DF6697" w:rsidRDefault="00052221">
            <w:pPr>
              <w:pStyle w:val="TableParagraph"/>
              <w:spacing w:before="7" w:line="246" w:lineRule="auto"/>
              <w:ind w:left="51" w:right="526"/>
              <w:rPr>
                <w:rFonts w:ascii="Times New Roman" w:eastAsia="Times New Roman" w:hAnsi="Times New Roman" w:cs="Times New Roman"/>
              </w:rPr>
            </w:pP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pendidikan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tinggi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9F869" w14:textId="25BDFD9D" w:rsidR="00052221" w:rsidRDefault="00052221" w:rsidP="00A2446A">
            <w:pPr>
              <w:pStyle w:val="TableParagraph"/>
              <w:spacing w:line="260" w:lineRule="exact"/>
              <w:ind w:left="5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</w:t>
            </w:r>
            <w:r w:rsidRPr="00DF6697">
              <w:rPr>
                <w:rFonts w:ascii="Times New Roman" w:eastAsia="Times New Roman" w:hAnsi="Times New Roman" w:cs="Times New Roman"/>
              </w:rPr>
              <w:t>umlah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dosen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tetap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</w:p>
          <w:p w14:paraId="332BA525" w14:textId="77777777" w:rsidR="00052221" w:rsidRDefault="00052221">
            <w:pPr>
              <w:pStyle w:val="TableParagraph"/>
              <w:spacing w:line="260" w:lineRule="exact"/>
              <w:ind w:left="51"/>
              <w:rPr>
                <w:rFonts w:ascii="Times New Roman" w:eastAsia="Times New Roman" w:hAnsi="Times New Roman" w:cs="Times New Roman"/>
              </w:rPr>
            </w:pPr>
          </w:p>
          <w:p w14:paraId="2C6B3D7B" w14:textId="77777777" w:rsidR="00052221" w:rsidRPr="00DF6697" w:rsidRDefault="00052221">
            <w:pPr>
              <w:pStyle w:val="TableParagraph"/>
              <w:spacing w:line="260" w:lineRule="exact"/>
              <w:ind w:left="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7B8999" w14:textId="3F27412F" w:rsidR="00052221" w:rsidRDefault="006F6128" w:rsidP="006F6128">
            <w:pPr>
              <w:pStyle w:val="TableParagraph"/>
              <w:spacing w:line="260" w:lineRule="exact"/>
              <w:ind w:left="51"/>
              <w:jc w:val="center"/>
              <w:rPr>
                <w:rFonts w:ascii="Times New Roman" w:eastAsia="Times New Roman" w:hAnsi="Times New Roman" w:cs="Times New Roman"/>
              </w:rPr>
            </w:pPr>
            <w:r w:rsidRPr="00402639">
              <w:rPr>
                <w:rFonts w:cs="Times New Roman"/>
                <w:bCs/>
                <w:lang w:val="en-GB"/>
              </w:rPr>
              <w:t>${kinerja8}</w:t>
            </w:r>
          </w:p>
        </w:tc>
      </w:tr>
      <w:tr w:rsidR="00052221" w:rsidRPr="00DF6697" w14:paraId="710FAB69" w14:textId="77777777" w:rsidTr="006F6128">
        <w:trPr>
          <w:trHeight w:hRule="exact" w:val="428"/>
        </w:trPr>
        <w:tc>
          <w:tcPr>
            <w:tcW w:w="225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92FB8A8" w14:textId="77777777" w:rsidR="00052221" w:rsidRPr="00DF6697" w:rsidRDefault="00052221">
            <w:pPr>
              <w:pStyle w:val="TableParagraph"/>
              <w:spacing w:line="260" w:lineRule="exact"/>
              <w:ind w:left="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740D9" w14:textId="77777777" w:rsidR="00052221" w:rsidRDefault="00052221" w:rsidP="00A2446A">
            <w:pPr>
              <w:pStyle w:val="TableParagraph"/>
              <w:spacing w:line="260" w:lineRule="exact"/>
              <w:ind w:left="5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Jumlah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aktif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jenjang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sarjana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diploma</w:t>
            </w:r>
          </w:p>
          <w:p w14:paraId="76CBE3E3" w14:textId="77777777" w:rsidR="00052221" w:rsidRDefault="00052221">
            <w:pPr>
              <w:pStyle w:val="TableParagraph"/>
              <w:spacing w:line="260" w:lineRule="exact"/>
              <w:ind w:left="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3FE3B7" w14:textId="6E6F82F0" w:rsidR="00052221" w:rsidRDefault="006F6128" w:rsidP="006F6128">
            <w:pPr>
              <w:pStyle w:val="TableParagraph"/>
              <w:spacing w:line="260" w:lineRule="exact"/>
              <w:ind w:left="51"/>
              <w:jc w:val="center"/>
              <w:rPr>
                <w:rFonts w:ascii="Times New Roman" w:eastAsia="Times New Roman" w:hAnsi="Times New Roman" w:cs="Times New Roman"/>
              </w:rPr>
            </w:pPr>
            <w:r w:rsidRPr="00402639">
              <w:rPr>
                <w:rFonts w:cs="Times New Roman"/>
                <w:bCs/>
                <w:lang w:val="en-GB"/>
              </w:rPr>
              <w:t>${kinerja1}</w:t>
            </w:r>
          </w:p>
        </w:tc>
      </w:tr>
      <w:tr w:rsidR="00D362A9" w:rsidRPr="00DF6697" w14:paraId="4757C938" w14:textId="77777777" w:rsidTr="008F79BF">
        <w:trPr>
          <w:trHeight w:hRule="exact" w:val="428"/>
        </w:trPr>
        <w:tc>
          <w:tcPr>
            <w:tcW w:w="225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76ACB16" w14:textId="77777777" w:rsidR="00D362A9" w:rsidRPr="00DF6697" w:rsidRDefault="00D362A9" w:rsidP="00D362A9">
            <w:pPr>
              <w:pStyle w:val="TableParagraph"/>
              <w:spacing w:line="260" w:lineRule="exact"/>
              <w:ind w:left="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E0174" w14:textId="1C2B2C0D" w:rsidR="00D362A9" w:rsidRDefault="00D362A9" w:rsidP="00D362A9">
            <w:pPr>
              <w:pStyle w:val="TableParagraph"/>
              <w:spacing w:line="260" w:lineRule="exact"/>
              <w:ind w:left="51"/>
              <w:rPr>
                <w:rFonts w:ascii="Times New Roman" w:eastAsia="Times New Roman" w:hAnsi="Times New Roman" w:cs="Times New Roman"/>
              </w:rPr>
            </w:pP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Jumlah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berprestasi</w:t>
            </w:r>
            <w:proofErr w:type="spellEnd"/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B7B58" w14:textId="46FF1810" w:rsidR="00D362A9" w:rsidRDefault="00D362A9" w:rsidP="00D362A9">
            <w:pPr>
              <w:pStyle w:val="TableParagraph"/>
              <w:spacing w:line="260" w:lineRule="exact"/>
              <w:ind w:left="51"/>
              <w:jc w:val="center"/>
              <w:rPr>
                <w:rFonts w:ascii="Times New Roman" w:eastAsia="Times New Roman" w:hAnsi="Times New Roman" w:cs="Times New Roman"/>
              </w:rPr>
            </w:pPr>
            <w:r w:rsidRPr="009962B9">
              <w:rPr>
                <w:rFonts w:cs="Times New Roman"/>
                <w:bCs/>
                <w:lang w:val="en-GB"/>
              </w:rPr>
              <w:t>${kinerja6}</w:t>
            </w:r>
          </w:p>
        </w:tc>
      </w:tr>
      <w:tr w:rsidR="00D362A9" w:rsidRPr="00DF6697" w14:paraId="43097B9A" w14:textId="77777777" w:rsidTr="008F79BF">
        <w:trPr>
          <w:trHeight w:hRule="exact" w:val="420"/>
        </w:trPr>
        <w:tc>
          <w:tcPr>
            <w:tcW w:w="22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8943C54" w14:textId="77777777" w:rsidR="00D362A9" w:rsidRPr="00DF6697" w:rsidRDefault="00D362A9" w:rsidP="00D362A9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B65DD" w14:textId="3D5F7446" w:rsidR="00D362A9" w:rsidRPr="00DF6697" w:rsidRDefault="00D362A9" w:rsidP="00D362A9">
            <w:pPr>
              <w:pStyle w:val="TableParagraph"/>
              <w:spacing w:line="260" w:lineRule="exact"/>
              <w:ind w:left="5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Jumlah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penerima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beasiswa</w:t>
            </w:r>
            <w:proofErr w:type="spellEnd"/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F269F" w14:textId="434B06CA" w:rsidR="00D362A9" w:rsidRPr="00DF6697" w:rsidRDefault="00D362A9" w:rsidP="00D362A9">
            <w:pPr>
              <w:pStyle w:val="TableParagraph"/>
              <w:spacing w:line="260" w:lineRule="exact"/>
              <w:ind w:left="51"/>
              <w:jc w:val="center"/>
              <w:rPr>
                <w:rFonts w:ascii="Times New Roman" w:eastAsia="Times New Roman" w:hAnsi="Times New Roman" w:cs="Times New Roman"/>
              </w:rPr>
            </w:pPr>
            <w:r w:rsidRPr="009962B9">
              <w:rPr>
                <w:rFonts w:cs="Times New Roman"/>
                <w:bCs/>
                <w:lang w:val="en-GB"/>
              </w:rPr>
              <w:t>${kinerja7}</w:t>
            </w:r>
          </w:p>
        </w:tc>
      </w:tr>
      <w:tr w:rsidR="00D362A9" w:rsidRPr="00DF6697" w14:paraId="4F382FF7" w14:textId="77777777" w:rsidTr="008F79BF">
        <w:trPr>
          <w:trHeight w:hRule="exact" w:val="420"/>
        </w:trPr>
        <w:tc>
          <w:tcPr>
            <w:tcW w:w="22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1714AB" w14:textId="77777777" w:rsidR="00D362A9" w:rsidRPr="00DF6697" w:rsidRDefault="00D362A9" w:rsidP="00D362A9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0B785" w14:textId="505EF4FD" w:rsidR="00D362A9" w:rsidRDefault="00D362A9" w:rsidP="00D362A9">
            <w:pPr>
              <w:pStyle w:val="TableParagraph"/>
              <w:spacing w:line="260" w:lineRule="exact"/>
              <w:ind w:left="51"/>
              <w:rPr>
                <w:rFonts w:ascii="Times New Roman" w:eastAsia="Times New Roman" w:hAnsi="Times New Roman" w:cs="Times New Roman"/>
              </w:rPr>
            </w:pP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Jumlah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berwirausaha</w:t>
            </w:r>
            <w:proofErr w:type="spellEnd"/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ABE6C" w14:textId="30503938" w:rsidR="00D362A9" w:rsidRPr="00DF6697" w:rsidRDefault="00D362A9" w:rsidP="00D362A9">
            <w:pPr>
              <w:pStyle w:val="TableParagraph"/>
              <w:spacing w:line="260" w:lineRule="exact"/>
              <w:ind w:left="51"/>
              <w:jc w:val="center"/>
              <w:rPr>
                <w:rFonts w:ascii="Times New Roman" w:eastAsia="Times New Roman" w:hAnsi="Times New Roman" w:cs="Times New Roman"/>
              </w:rPr>
            </w:pPr>
            <w:r w:rsidRPr="009962B9">
              <w:rPr>
                <w:rFonts w:cs="Times New Roman"/>
                <w:bCs/>
                <w:lang w:val="en-GB"/>
              </w:rPr>
              <w:t>${kinerja2}</w:t>
            </w:r>
          </w:p>
        </w:tc>
      </w:tr>
      <w:tr w:rsidR="00D362A9" w:rsidRPr="00DF6697" w14:paraId="3ADD1D3C" w14:textId="77777777" w:rsidTr="008F79BF">
        <w:trPr>
          <w:trHeight w:hRule="exact" w:val="420"/>
        </w:trPr>
        <w:tc>
          <w:tcPr>
            <w:tcW w:w="22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8DF2346" w14:textId="77777777" w:rsidR="00D362A9" w:rsidRPr="00DF6697" w:rsidRDefault="00D362A9" w:rsidP="00D362A9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920DA" w14:textId="4D10A34A" w:rsidR="00D362A9" w:rsidRPr="00DF6697" w:rsidRDefault="00D362A9" w:rsidP="00D362A9">
            <w:pPr>
              <w:pStyle w:val="TableParagraph"/>
              <w:spacing w:line="260" w:lineRule="exact"/>
              <w:ind w:left="5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Jumlah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lulusan</w:t>
            </w:r>
            <w:proofErr w:type="spellEnd"/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B46EF" w14:textId="10AFD7E9" w:rsidR="00D362A9" w:rsidRPr="00DF6697" w:rsidRDefault="00D362A9" w:rsidP="00D362A9">
            <w:pPr>
              <w:pStyle w:val="TableParagraph"/>
              <w:spacing w:line="260" w:lineRule="exact"/>
              <w:ind w:left="51"/>
              <w:jc w:val="center"/>
              <w:rPr>
                <w:rFonts w:ascii="Times New Roman" w:eastAsia="Times New Roman" w:hAnsi="Times New Roman" w:cs="Times New Roman"/>
              </w:rPr>
            </w:pPr>
            <w:r w:rsidRPr="009962B9">
              <w:rPr>
                <w:rFonts w:cs="Times New Roman"/>
                <w:bCs/>
                <w:lang w:val="en-GB"/>
              </w:rPr>
              <w:t>${kinerja5}</w:t>
            </w:r>
          </w:p>
        </w:tc>
      </w:tr>
      <w:tr w:rsidR="00D362A9" w:rsidRPr="00DF6697" w14:paraId="11DF843B" w14:textId="77777777" w:rsidTr="008F79BF">
        <w:trPr>
          <w:trHeight w:hRule="exact" w:val="420"/>
        </w:trPr>
        <w:tc>
          <w:tcPr>
            <w:tcW w:w="22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7237901" w14:textId="77777777" w:rsidR="00D362A9" w:rsidRPr="00DF6697" w:rsidRDefault="00D362A9" w:rsidP="00D362A9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FA563" w14:textId="77777777" w:rsidR="00D362A9" w:rsidRPr="00DF6697" w:rsidRDefault="00D362A9" w:rsidP="00D362A9">
            <w:pPr>
              <w:pStyle w:val="TableParagraph"/>
              <w:spacing w:line="260" w:lineRule="exact"/>
              <w:ind w:left="5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Jumlah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lulusan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langsung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bekerja</w:t>
            </w:r>
            <w:proofErr w:type="spellEnd"/>
          </w:p>
          <w:p w14:paraId="26E608AF" w14:textId="77777777" w:rsidR="00D362A9" w:rsidRDefault="00D362A9" w:rsidP="00D362A9">
            <w:pPr>
              <w:pStyle w:val="TableParagraph"/>
              <w:spacing w:line="260" w:lineRule="exact"/>
              <w:ind w:left="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BE226" w14:textId="44FAD2D2" w:rsidR="00D362A9" w:rsidRPr="00DF6697" w:rsidRDefault="00D362A9" w:rsidP="00D362A9">
            <w:pPr>
              <w:pStyle w:val="TableParagraph"/>
              <w:spacing w:line="260" w:lineRule="exact"/>
              <w:ind w:left="51"/>
              <w:jc w:val="center"/>
              <w:rPr>
                <w:rFonts w:ascii="Times New Roman" w:eastAsia="Times New Roman" w:hAnsi="Times New Roman" w:cs="Times New Roman"/>
              </w:rPr>
            </w:pPr>
            <w:r w:rsidRPr="009962B9">
              <w:rPr>
                <w:rFonts w:cs="Times New Roman"/>
                <w:bCs/>
                <w:lang w:val="en-GB"/>
              </w:rPr>
              <w:t>${kinerja4}</w:t>
            </w:r>
          </w:p>
        </w:tc>
      </w:tr>
      <w:tr w:rsidR="00D362A9" w:rsidRPr="00DF6697" w14:paraId="5D6F43EB" w14:textId="77777777" w:rsidTr="008F79BF">
        <w:trPr>
          <w:trHeight w:hRule="exact" w:val="685"/>
        </w:trPr>
        <w:tc>
          <w:tcPr>
            <w:tcW w:w="22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FA8D479" w14:textId="77777777" w:rsidR="00D362A9" w:rsidRPr="00DF6697" w:rsidRDefault="00D362A9" w:rsidP="00D362A9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BF155" w14:textId="77777777" w:rsidR="00D362A9" w:rsidRPr="00DF6697" w:rsidRDefault="00D362A9" w:rsidP="00D362A9">
            <w:pPr>
              <w:pStyle w:val="TableParagraph"/>
              <w:spacing w:line="260" w:lineRule="exact"/>
              <w:ind w:left="5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Jumlah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lulusan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bersertifikat</w:t>
            </w:r>
            <w:proofErr w:type="spellEnd"/>
          </w:p>
          <w:p w14:paraId="48963FBE" w14:textId="77777777" w:rsidR="00D362A9" w:rsidRPr="00DF6697" w:rsidRDefault="00D362A9" w:rsidP="00D362A9">
            <w:pPr>
              <w:pStyle w:val="TableParagraph"/>
              <w:spacing w:before="7"/>
              <w:ind w:left="51"/>
              <w:rPr>
                <w:rFonts w:ascii="Times New Roman" w:eastAsia="Times New Roman" w:hAnsi="Times New Roman" w:cs="Times New Roman"/>
              </w:rPr>
            </w:pP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kompetensi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profesi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F0353" w14:textId="65769F93" w:rsidR="00D362A9" w:rsidRDefault="00D362A9" w:rsidP="00D362A9">
            <w:pPr>
              <w:pStyle w:val="TableParagraph"/>
              <w:spacing w:line="260" w:lineRule="exact"/>
              <w:ind w:left="51"/>
              <w:jc w:val="center"/>
              <w:rPr>
                <w:rFonts w:ascii="Times New Roman" w:eastAsia="Times New Roman" w:hAnsi="Times New Roman" w:cs="Times New Roman"/>
              </w:rPr>
            </w:pPr>
            <w:r w:rsidRPr="009962B9">
              <w:rPr>
                <w:rFonts w:cs="Times New Roman"/>
                <w:bCs/>
                <w:lang w:val="en-GB"/>
              </w:rPr>
              <w:t>${kinerja3}</w:t>
            </w:r>
          </w:p>
        </w:tc>
      </w:tr>
      <w:tr w:rsidR="00D362A9" w:rsidRPr="00DF6697" w14:paraId="35794D2A" w14:textId="77777777" w:rsidTr="008F79BF">
        <w:trPr>
          <w:trHeight w:hRule="exact" w:val="421"/>
        </w:trPr>
        <w:tc>
          <w:tcPr>
            <w:tcW w:w="22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7032B92" w14:textId="77777777" w:rsidR="00D362A9" w:rsidRPr="00DF6697" w:rsidRDefault="00D362A9" w:rsidP="00D362A9">
            <w:pPr>
              <w:pStyle w:val="TableParagraph"/>
              <w:spacing w:line="260" w:lineRule="exact"/>
              <w:ind w:left="51"/>
              <w:rPr>
                <w:rFonts w:ascii="Times New Roman" w:eastAsia="Times New Roman" w:hAnsi="Times New Roman" w:cs="Times New Roman"/>
              </w:rPr>
            </w:pP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Meningkatnya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kualitas</w:t>
            </w:r>
            <w:proofErr w:type="spellEnd"/>
          </w:p>
          <w:p w14:paraId="3FAB39BC" w14:textId="77777777" w:rsidR="00D362A9" w:rsidRPr="00DF6697" w:rsidRDefault="00D362A9" w:rsidP="00D362A9">
            <w:pPr>
              <w:pStyle w:val="TableParagraph"/>
              <w:spacing w:before="7" w:line="246" w:lineRule="auto"/>
              <w:ind w:left="51" w:right="1086"/>
              <w:rPr>
                <w:rFonts w:ascii="Times New Roman" w:eastAsia="Times New Roman" w:hAnsi="Times New Roman" w:cs="Times New Roman"/>
              </w:rPr>
            </w:pP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kelembagaan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 xml:space="preserve"> dan SDM </w:t>
            </w: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Perguruan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 xml:space="preserve"> Tinggi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2B5E5" w14:textId="2B9254C9" w:rsidR="00D362A9" w:rsidRPr="00DF6697" w:rsidRDefault="00D362A9" w:rsidP="00D362A9">
            <w:pPr>
              <w:pStyle w:val="TableParagraph"/>
              <w:spacing w:line="260" w:lineRule="exact"/>
              <w:ind w:left="5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Jumlah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prodi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terakreditasi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 xml:space="preserve"> minimal</w:t>
            </w:r>
            <w:r>
              <w:rPr>
                <w:rFonts w:ascii="Times New Roman" w:eastAsia="Times New Roman" w:hAnsi="Times New Roman" w:cs="Times New Roman"/>
              </w:rPr>
              <w:t xml:space="preserve"> B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E5E03" w14:textId="7A229E92" w:rsidR="00D362A9" w:rsidRDefault="00D362A9" w:rsidP="00D362A9">
            <w:pPr>
              <w:pStyle w:val="TableParagraph"/>
              <w:spacing w:before="7"/>
              <w:ind w:left="51"/>
              <w:jc w:val="center"/>
              <w:rPr>
                <w:rFonts w:ascii="Times New Roman" w:eastAsia="Times New Roman" w:hAnsi="Times New Roman" w:cs="Times New Roman"/>
              </w:rPr>
            </w:pPr>
            <w:r w:rsidRPr="009962B9">
              <w:rPr>
                <w:rFonts w:cs="Times New Roman"/>
                <w:bCs/>
                <w:lang w:val="en-GB"/>
              </w:rPr>
              <w:t>${kinerja11}</w:t>
            </w:r>
          </w:p>
        </w:tc>
      </w:tr>
      <w:tr w:rsidR="00D362A9" w:rsidRPr="00DF6697" w14:paraId="11A26A7F" w14:textId="77777777" w:rsidTr="008F79BF">
        <w:trPr>
          <w:trHeight w:hRule="exact" w:val="398"/>
        </w:trPr>
        <w:tc>
          <w:tcPr>
            <w:tcW w:w="22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922751" w14:textId="77777777" w:rsidR="00D362A9" w:rsidRPr="00DF6697" w:rsidRDefault="00D362A9" w:rsidP="00D362A9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B06D9" w14:textId="77777777" w:rsidR="00D362A9" w:rsidRPr="00DF6697" w:rsidRDefault="00D362A9" w:rsidP="00D362A9">
            <w:pPr>
              <w:pStyle w:val="TableParagraph"/>
              <w:spacing w:before="7"/>
              <w:ind w:left="5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Akreditasi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Perguruan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Tinggi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0E307" w14:textId="78891806" w:rsidR="00D362A9" w:rsidRDefault="00D362A9" w:rsidP="00D362A9">
            <w:pPr>
              <w:pStyle w:val="TableParagraph"/>
              <w:spacing w:before="7"/>
              <w:ind w:left="51"/>
              <w:jc w:val="center"/>
              <w:rPr>
                <w:rFonts w:ascii="Times New Roman" w:eastAsia="Times New Roman" w:hAnsi="Times New Roman" w:cs="Times New Roman"/>
              </w:rPr>
            </w:pPr>
            <w:r w:rsidRPr="009962B9">
              <w:rPr>
                <w:rFonts w:cs="Times New Roman"/>
                <w:bCs/>
                <w:lang w:val="en-GB"/>
              </w:rPr>
              <w:t>${kinerja10}</w:t>
            </w:r>
          </w:p>
        </w:tc>
      </w:tr>
      <w:tr w:rsidR="00D362A9" w:rsidRPr="00DF6697" w14:paraId="0FA721ED" w14:textId="77777777" w:rsidTr="008F79BF">
        <w:trPr>
          <w:trHeight w:hRule="exact" w:val="411"/>
        </w:trPr>
        <w:tc>
          <w:tcPr>
            <w:tcW w:w="22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EDC53A5" w14:textId="77777777" w:rsidR="00D362A9" w:rsidRPr="00DF6697" w:rsidRDefault="00D362A9" w:rsidP="00D362A9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E71FF" w14:textId="5940F20A" w:rsidR="00D362A9" w:rsidRPr="00DF6697" w:rsidRDefault="00D362A9" w:rsidP="00D362A9">
            <w:pPr>
              <w:pStyle w:val="TableParagraph"/>
              <w:spacing w:line="260" w:lineRule="exact"/>
              <w:ind w:left="51"/>
              <w:rPr>
                <w:rFonts w:ascii="Times New Roman" w:eastAsia="Times New Roman" w:hAnsi="Times New Roman" w:cs="Times New Roman"/>
              </w:rPr>
            </w:pPr>
            <w:r w:rsidRPr="00DF6697">
              <w:rPr>
                <w:rFonts w:ascii="Times New Roman" w:eastAsia="Times New Roman" w:hAnsi="Times New Roman" w:cs="Times New Roman"/>
              </w:rPr>
              <w:t xml:space="preserve">PTS </w:t>
            </w: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menerapka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Sistem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Penjaminan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Mutu</w:t>
            </w:r>
            <w:proofErr w:type="spellEnd"/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41D5C" w14:textId="42DB7996" w:rsidR="00D362A9" w:rsidRDefault="00D362A9" w:rsidP="00D362A9">
            <w:pPr>
              <w:pStyle w:val="TableParagraph"/>
              <w:spacing w:line="260" w:lineRule="exact"/>
              <w:ind w:left="51"/>
              <w:jc w:val="center"/>
              <w:rPr>
                <w:rFonts w:ascii="Times New Roman" w:eastAsia="Times New Roman" w:hAnsi="Times New Roman" w:cs="Times New Roman"/>
              </w:rPr>
            </w:pPr>
            <w:r w:rsidRPr="009962B9">
              <w:rPr>
                <w:rFonts w:cs="Times New Roman"/>
                <w:bCs/>
                <w:lang w:val="en-GB"/>
              </w:rPr>
              <w:t>${kinerja12}</w:t>
            </w:r>
          </w:p>
        </w:tc>
      </w:tr>
      <w:tr w:rsidR="00D362A9" w:rsidRPr="00DF6697" w14:paraId="6D490941" w14:textId="77777777" w:rsidTr="008F79BF">
        <w:trPr>
          <w:trHeight w:hRule="exact" w:val="366"/>
        </w:trPr>
        <w:tc>
          <w:tcPr>
            <w:tcW w:w="22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9CD29DC" w14:textId="77777777" w:rsidR="00D362A9" w:rsidRPr="00DF6697" w:rsidRDefault="00D362A9" w:rsidP="00D362A9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B34EE" w14:textId="4BF3607C" w:rsidR="00D362A9" w:rsidRPr="00A2446A" w:rsidRDefault="00D362A9" w:rsidP="00D362A9">
            <w:pPr>
              <w:pStyle w:val="TableParagraph"/>
              <w:spacing w:line="260" w:lineRule="exact"/>
              <w:ind w:left="51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Rangking 100 Besar Nasinal versi Kemenristekdikti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0D1B0" w14:textId="78D443DC" w:rsidR="00D362A9" w:rsidRPr="00DF6697" w:rsidRDefault="00D362A9" w:rsidP="00D362A9">
            <w:pPr>
              <w:pStyle w:val="TableParagraph"/>
              <w:spacing w:line="260" w:lineRule="exact"/>
              <w:ind w:left="51"/>
              <w:jc w:val="center"/>
              <w:rPr>
                <w:rFonts w:ascii="Times New Roman" w:eastAsia="Times New Roman" w:hAnsi="Times New Roman" w:cs="Times New Roman"/>
              </w:rPr>
            </w:pPr>
            <w:r w:rsidRPr="009962B9">
              <w:rPr>
                <w:rFonts w:cs="Times New Roman"/>
                <w:bCs/>
                <w:lang w:val="en-GB"/>
              </w:rPr>
              <w:t>${kinerja9}</w:t>
            </w:r>
          </w:p>
        </w:tc>
      </w:tr>
      <w:tr w:rsidR="00D362A9" w:rsidRPr="00DF6697" w14:paraId="376E0619" w14:textId="77777777" w:rsidTr="008F79BF">
        <w:trPr>
          <w:trHeight w:hRule="exact" w:val="413"/>
        </w:trPr>
        <w:tc>
          <w:tcPr>
            <w:tcW w:w="22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5F4E4EC" w14:textId="77777777" w:rsidR="00D362A9" w:rsidRPr="00DF6697" w:rsidRDefault="00D362A9" w:rsidP="00D362A9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EF133" w14:textId="77777777" w:rsidR="00D362A9" w:rsidRPr="00DF6697" w:rsidRDefault="00D362A9" w:rsidP="00D362A9">
            <w:pPr>
              <w:pStyle w:val="TableParagraph"/>
              <w:spacing w:line="260" w:lineRule="exact"/>
              <w:ind w:left="5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Jumlah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dosen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berkualifikasi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 xml:space="preserve"> S3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B90C6" w14:textId="5BFCAFAB" w:rsidR="00D362A9" w:rsidRDefault="00D362A9" w:rsidP="00D362A9">
            <w:pPr>
              <w:pStyle w:val="TableParagraph"/>
              <w:spacing w:line="260" w:lineRule="exact"/>
              <w:ind w:left="51"/>
              <w:jc w:val="center"/>
              <w:rPr>
                <w:rFonts w:ascii="Times New Roman" w:eastAsia="Times New Roman" w:hAnsi="Times New Roman" w:cs="Times New Roman"/>
              </w:rPr>
            </w:pPr>
            <w:r w:rsidRPr="009962B9">
              <w:rPr>
                <w:rFonts w:cs="Times New Roman"/>
                <w:bCs/>
                <w:lang w:val="en-GB"/>
              </w:rPr>
              <w:t>${kinerja13}</w:t>
            </w:r>
          </w:p>
        </w:tc>
      </w:tr>
      <w:tr w:rsidR="00D362A9" w:rsidRPr="00DF6697" w14:paraId="11941B0A" w14:textId="77777777" w:rsidTr="008F79BF">
        <w:trPr>
          <w:trHeight w:hRule="exact" w:val="419"/>
        </w:trPr>
        <w:tc>
          <w:tcPr>
            <w:tcW w:w="22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2ECC4D3" w14:textId="77777777" w:rsidR="00D362A9" w:rsidRPr="00DF6697" w:rsidRDefault="00D362A9" w:rsidP="00D362A9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7A108" w14:textId="77777777" w:rsidR="00D362A9" w:rsidRPr="00DF6697" w:rsidRDefault="00D362A9" w:rsidP="00D362A9">
            <w:pPr>
              <w:pStyle w:val="TableParagraph"/>
              <w:spacing w:line="260" w:lineRule="exact"/>
              <w:ind w:left="5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Jumlah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dosen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bersertifikat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pendidik</w:t>
            </w:r>
            <w:proofErr w:type="spellEnd"/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0B888" w14:textId="06AE770E" w:rsidR="00D362A9" w:rsidRDefault="00D362A9" w:rsidP="00D362A9">
            <w:pPr>
              <w:pStyle w:val="TableParagraph"/>
              <w:spacing w:line="260" w:lineRule="exact"/>
              <w:ind w:left="51"/>
              <w:jc w:val="center"/>
              <w:rPr>
                <w:rFonts w:ascii="Times New Roman" w:eastAsia="Times New Roman" w:hAnsi="Times New Roman" w:cs="Times New Roman"/>
              </w:rPr>
            </w:pPr>
            <w:r w:rsidRPr="009962B9">
              <w:rPr>
                <w:rFonts w:cs="Times New Roman"/>
                <w:bCs/>
                <w:lang w:val="en-GB"/>
              </w:rPr>
              <w:t>${kinerja14}</w:t>
            </w:r>
          </w:p>
        </w:tc>
      </w:tr>
      <w:tr w:rsidR="00D362A9" w:rsidRPr="00DF6697" w14:paraId="6A6179A9" w14:textId="77777777" w:rsidTr="008F79BF">
        <w:trPr>
          <w:trHeight w:hRule="exact" w:val="410"/>
        </w:trPr>
        <w:tc>
          <w:tcPr>
            <w:tcW w:w="22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9DE1C1B" w14:textId="77777777" w:rsidR="00D362A9" w:rsidRPr="00DF6697" w:rsidRDefault="00D362A9" w:rsidP="00D362A9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930F7" w14:textId="77777777" w:rsidR="00D362A9" w:rsidRPr="00DF6697" w:rsidRDefault="00D362A9" w:rsidP="00D362A9">
            <w:pPr>
              <w:pStyle w:val="TableParagraph"/>
              <w:spacing w:line="260" w:lineRule="exact"/>
              <w:ind w:left="5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Jumlah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dosen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jabatan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Lektor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Kepala</w:t>
            </w:r>
            <w:proofErr w:type="spellEnd"/>
          </w:p>
          <w:p w14:paraId="050868FF" w14:textId="77777777" w:rsidR="00D362A9" w:rsidRPr="00DF6697" w:rsidRDefault="00D362A9" w:rsidP="00D362A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7A27D" w14:textId="75734A12" w:rsidR="00D362A9" w:rsidRDefault="00D362A9" w:rsidP="00D362A9">
            <w:pPr>
              <w:pStyle w:val="TableParagraph"/>
              <w:spacing w:line="260" w:lineRule="exact"/>
              <w:ind w:left="51"/>
              <w:jc w:val="center"/>
              <w:rPr>
                <w:rFonts w:ascii="Times New Roman" w:eastAsia="Times New Roman" w:hAnsi="Times New Roman" w:cs="Times New Roman"/>
              </w:rPr>
            </w:pPr>
            <w:r w:rsidRPr="009962B9">
              <w:rPr>
                <w:rFonts w:cs="Times New Roman"/>
                <w:bCs/>
                <w:lang w:val="en-GB"/>
              </w:rPr>
              <w:t>${kinerja15}</w:t>
            </w:r>
          </w:p>
        </w:tc>
      </w:tr>
      <w:tr w:rsidR="00D362A9" w:rsidRPr="00DF6697" w14:paraId="144C2720" w14:textId="77777777" w:rsidTr="008F79BF">
        <w:trPr>
          <w:trHeight w:hRule="exact" w:val="393"/>
        </w:trPr>
        <w:tc>
          <w:tcPr>
            <w:tcW w:w="22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549F2" w14:textId="77777777" w:rsidR="00D362A9" w:rsidRPr="00DF6697" w:rsidRDefault="00D362A9" w:rsidP="00D362A9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2A4EC" w14:textId="77777777" w:rsidR="00D362A9" w:rsidRPr="00DF6697" w:rsidRDefault="00D362A9" w:rsidP="00D362A9">
            <w:pPr>
              <w:pStyle w:val="TableParagraph"/>
              <w:spacing w:line="260" w:lineRule="exact"/>
              <w:ind w:left="5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Jumlah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dosen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jabatan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Profesor</w:t>
            </w:r>
            <w:proofErr w:type="spellEnd"/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7D250" w14:textId="4E731A26" w:rsidR="00D362A9" w:rsidRDefault="00D362A9" w:rsidP="00D362A9">
            <w:pPr>
              <w:pStyle w:val="TableParagraph"/>
              <w:spacing w:line="260" w:lineRule="exact"/>
              <w:ind w:left="51"/>
              <w:jc w:val="center"/>
              <w:rPr>
                <w:rFonts w:ascii="Times New Roman" w:eastAsia="Times New Roman" w:hAnsi="Times New Roman" w:cs="Times New Roman"/>
              </w:rPr>
            </w:pPr>
            <w:r w:rsidRPr="009962B9">
              <w:rPr>
                <w:rFonts w:cs="Times New Roman"/>
                <w:bCs/>
                <w:lang w:val="en-GB"/>
              </w:rPr>
              <w:t>${kinerja16}</w:t>
            </w:r>
          </w:p>
        </w:tc>
      </w:tr>
      <w:tr w:rsidR="00D362A9" w:rsidRPr="00DF6697" w14:paraId="15BB3BA1" w14:textId="77777777" w:rsidTr="008F79BF">
        <w:trPr>
          <w:trHeight w:hRule="exact" w:val="409"/>
        </w:trPr>
        <w:tc>
          <w:tcPr>
            <w:tcW w:w="22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885A4DB" w14:textId="77777777" w:rsidR="00D362A9" w:rsidRPr="00DF6697" w:rsidRDefault="00D362A9" w:rsidP="00D362A9">
            <w:pPr>
              <w:pStyle w:val="TableParagraph"/>
              <w:spacing w:line="260" w:lineRule="exact"/>
              <w:ind w:left="51"/>
              <w:rPr>
                <w:rFonts w:ascii="Times New Roman" w:eastAsia="Times New Roman" w:hAnsi="Times New Roman" w:cs="Times New Roman"/>
              </w:rPr>
            </w:pP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Meningkatnya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relevansi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>,</w:t>
            </w:r>
          </w:p>
          <w:p w14:paraId="4A12422B" w14:textId="77777777" w:rsidR="00D362A9" w:rsidRPr="00DF6697" w:rsidRDefault="00D362A9" w:rsidP="00D362A9">
            <w:pPr>
              <w:pStyle w:val="TableParagraph"/>
              <w:spacing w:before="7"/>
              <w:ind w:left="51"/>
              <w:rPr>
                <w:rFonts w:ascii="Times New Roman" w:eastAsia="Times New Roman" w:hAnsi="Times New Roman" w:cs="Times New Roman"/>
              </w:rPr>
            </w:pP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produktivitas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riset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 xml:space="preserve">, dan </w:t>
            </w: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inovasi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158F1" w14:textId="14FA315C" w:rsidR="00D362A9" w:rsidRPr="00DF6697" w:rsidRDefault="00D362A9" w:rsidP="00D362A9">
            <w:pPr>
              <w:pStyle w:val="TableParagraph"/>
              <w:spacing w:line="260" w:lineRule="exact"/>
              <w:ind w:left="51"/>
              <w:rPr>
                <w:rFonts w:ascii="Times New Roman" w:eastAsia="Times New Roman" w:hAnsi="Times New Roman" w:cs="Times New Roman"/>
              </w:rPr>
            </w:pP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Jumlah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publikasi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nasional</w:t>
            </w:r>
            <w:proofErr w:type="spellEnd"/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9C019" w14:textId="2DAA6B5C" w:rsidR="00D362A9" w:rsidRPr="00DF6697" w:rsidRDefault="00D362A9" w:rsidP="00D362A9">
            <w:pPr>
              <w:pStyle w:val="TableParagraph"/>
              <w:spacing w:line="260" w:lineRule="exact"/>
              <w:ind w:left="51"/>
              <w:jc w:val="center"/>
              <w:rPr>
                <w:rFonts w:ascii="Times New Roman" w:eastAsia="Times New Roman" w:hAnsi="Times New Roman" w:cs="Times New Roman"/>
              </w:rPr>
            </w:pPr>
            <w:r w:rsidRPr="009962B9">
              <w:rPr>
                <w:rFonts w:cs="Times New Roman"/>
                <w:bCs/>
                <w:lang w:val="en-GB"/>
              </w:rPr>
              <w:t>${kinerja18}</w:t>
            </w:r>
          </w:p>
        </w:tc>
      </w:tr>
      <w:tr w:rsidR="00D362A9" w:rsidRPr="00DF6697" w14:paraId="59526712" w14:textId="77777777" w:rsidTr="008F79BF">
        <w:trPr>
          <w:trHeight w:hRule="exact" w:val="415"/>
        </w:trPr>
        <w:tc>
          <w:tcPr>
            <w:tcW w:w="22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AEB39F9" w14:textId="77777777" w:rsidR="00D362A9" w:rsidRPr="00DF6697" w:rsidRDefault="00D362A9" w:rsidP="00D362A9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BDEEC" w14:textId="5D44518A" w:rsidR="00D362A9" w:rsidRPr="00DF6697" w:rsidRDefault="00D362A9" w:rsidP="00D362A9">
            <w:pPr>
              <w:pStyle w:val="TableParagraph"/>
              <w:spacing w:line="260" w:lineRule="exact"/>
              <w:ind w:left="51"/>
              <w:rPr>
                <w:rFonts w:ascii="Times New Roman" w:eastAsia="Times New Roman" w:hAnsi="Times New Roman" w:cs="Times New Roman"/>
              </w:rPr>
            </w:pP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Jumlah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publikasi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internasional</w:t>
            </w:r>
            <w:proofErr w:type="spellEnd"/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5EA17" w14:textId="67280881" w:rsidR="00D362A9" w:rsidRPr="00DF6697" w:rsidRDefault="00D362A9" w:rsidP="00D362A9">
            <w:pPr>
              <w:pStyle w:val="TableParagraph"/>
              <w:spacing w:line="260" w:lineRule="exact"/>
              <w:ind w:left="51"/>
              <w:jc w:val="center"/>
              <w:rPr>
                <w:rFonts w:ascii="Times New Roman" w:eastAsia="Times New Roman" w:hAnsi="Times New Roman" w:cs="Times New Roman"/>
              </w:rPr>
            </w:pPr>
            <w:r w:rsidRPr="009962B9">
              <w:rPr>
                <w:rFonts w:cs="Times New Roman"/>
                <w:bCs/>
                <w:lang w:val="en-GB"/>
              </w:rPr>
              <w:t>${kinerja17}</w:t>
            </w:r>
          </w:p>
        </w:tc>
      </w:tr>
      <w:tr w:rsidR="00D362A9" w:rsidRPr="00DF6697" w14:paraId="3C95D64F" w14:textId="77777777" w:rsidTr="008F79BF">
        <w:trPr>
          <w:trHeight w:hRule="exact" w:val="406"/>
        </w:trPr>
        <w:tc>
          <w:tcPr>
            <w:tcW w:w="22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948FAE6" w14:textId="77777777" w:rsidR="00D362A9" w:rsidRPr="00DF6697" w:rsidRDefault="00D362A9" w:rsidP="00D362A9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E2FD6" w14:textId="77777777" w:rsidR="00D362A9" w:rsidRPr="00DF6697" w:rsidRDefault="00D362A9" w:rsidP="00D362A9">
            <w:pPr>
              <w:pStyle w:val="TableParagraph"/>
              <w:spacing w:line="260" w:lineRule="exact"/>
              <w:ind w:left="51"/>
              <w:rPr>
                <w:rFonts w:ascii="Times New Roman" w:eastAsia="Times New Roman" w:hAnsi="Times New Roman" w:cs="Times New Roman"/>
              </w:rPr>
            </w:pP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Jumlah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 xml:space="preserve"> HKI yang </w:t>
            </w: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didaftarkan</w:t>
            </w:r>
            <w:proofErr w:type="spellEnd"/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39206" w14:textId="430831C9" w:rsidR="00D362A9" w:rsidRPr="00DF6697" w:rsidRDefault="00D362A9" w:rsidP="00D362A9">
            <w:pPr>
              <w:pStyle w:val="TableParagraph"/>
              <w:spacing w:line="260" w:lineRule="exact"/>
              <w:ind w:left="51"/>
              <w:jc w:val="center"/>
              <w:rPr>
                <w:rFonts w:ascii="Times New Roman" w:eastAsia="Times New Roman" w:hAnsi="Times New Roman" w:cs="Times New Roman"/>
              </w:rPr>
            </w:pPr>
            <w:r w:rsidRPr="009962B9">
              <w:rPr>
                <w:rFonts w:cs="Times New Roman"/>
                <w:bCs/>
                <w:lang w:val="en-GB"/>
              </w:rPr>
              <w:t>${kinerja19}</w:t>
            </w:r>
          </w:p>
        </w:tc>
      </w:tr>
      <w:tr w:rsidR="00D362A9" w:rsidRPr="00DF6697" w14:paraId="6A4C844A" w14:textId="77777777" w:rsidTr="008F79BF">
        <w:trPr>
          <w:trHeight w:hRule="exact" w:val="413"/>
        </w:trPr>
        <w:tc>
          <w:tcPr>
            <w:tcW w:w="22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B4B5E47" w14:textId="77777777" w:rsidR="00D362A9" w:rsidRPr="00DF6697" w:rsidRDefault="00D362A9" w:rsidP="00D362A9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CB1DE" w14:textId="77777777" w:rsidR="00D362A9" w:rsidRPr="00DF6697" w:rsidRDefault="00D362A9" w:rsidP="00D362A9">
            <w:pPr>
              <w:pStyle w:val="TableParagraph"/>
              <w:spacing w:line="260" w:lineRule="exact"/>
              <w:ind w:left="51"/>
              <w:rPr>
                <w:rFonts w:ascii="Times New Roman" w:eastAsia="Times New Roman" w:hAnsi="Times New Roman" w:cs="Times New Roman"/>
              </w:rPr>
            </w:pP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Jumlah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prototipe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 xml:space="preserve"> R&amp;D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0384B" w14:textId="381B34CE" w:rsidR="00D362A9" w:rsidRPr="00DF6697" w:rsidRDefault="00D362A9" w:rsidP="00D362A9">
            <w:pPr>
              <w:pStyle w:val="TableParagraph"/>
              <w:spacing w:line="260" w:lineRule="exact"/>
              <w:ind w:left="51"/>
              <w:jc w:val="center"/>
              <w:rPr>
                <w:rFonts w:ascii="Times New Roman" w:eastAsia="Times New Roman" w:hAnsi="Times New Roman" w:cs="Times New Roman"/>
              </w:rPr>
            </w:pPr>
            <w:r w:rsidRPr="009962B9">
              <w:rPr>
                <w:rFonts w:cs="Times New Roman"/>
                <w:bCs/>
                <w:lang w:val="en-GB"/>
              </w:rPr>
              <w:t>${kinerja20}</w:t>
            </w:r>
          </w:p>
        </w:tc>
      </w:tr>
      <w:tr w:rsidR="00D362A9" w:rsidRPr="00DF6697" w14:paraId="07B5CAC5" w14:textId="77777777" w:rsidTr="008F79BF">
        <w:trPr>
          <w:trHeight w:hRule="exact" w:val="405"/>
        </w:trPr>
        <w:tc>
          <w:tcPr>
            <w:tcW w:w="22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47BEC11" w14:textId="77777777" w:rsidR="00D362A9" w:rsidRPr="00DF6697" w:rsidRDefault="00D362A9" w:rsidP="00D362A9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C1234" w14:textId="7A4BC676" w:rsidR="00D362A9" w:rsidRPr="003822A5" w:rsidRDefault="00D362A9" w:rsidP="00D362A9">
            <w:pPr>
              <w:pStyle w:val="TableParagraph"/>
              <w:spacing w:line="260" w:lineRule="exact"/>
              <w:ind w:left="51"/>
              <w:rPr>
                <w:rFonts w:ascii="Times New Roman" w:eastAsia="Times New Roman" w:hAnsi="Times New Roman" w:cs="Times New Roman"/>
                <w:lang w:val="id-ID"/>
              </w:rPr>
            </w:pP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Jumlah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prototipe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industr</w:t>
            </w:r>
            <w:proofErr w:type="spellEnd"/>
            <w:r>
              <w:rPr>
                <w:rFonts w:ascii="Times New Roman" w:eastAsia="Times New Roman" w:hAnsi="Times New Roman" w:cs="Times New Roman"/>
                <w:lang w:val="id-ID"/>
              </w:rPr>
              <w:t>i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AEF28" w14:textId="65F02C54" w:rsidR="00D362A9" w:rsidRPr="00DF6697" w:rsidRDefault="00D362A9" w:rsidP="00D362A9">
            <w:pPr>
              <w:pStyle w:val="TableParagraph"/>
              <w:spacing w:line="260" w:lineRule="exact"/>
              <w:ind w:left="51"/>
              <w:jc w:val="center"/>
              <w:rPr>
                <w:rFonts w:ascii="Times New Roman" w:eastAsia="Times New Roman" w:hAnsi="Times New Roman" w:cs="Times New Roman"/>
              </w:rPr>
            </w:pPr>
            <w:r w:rsidRPr="009962B9">
              <w:rPr>
                <w:rFonts w:cs="Times New Roman"/>
                <w:bCs/>
                <w:lang w:val="en-GB"/>
              </w:rPr>
              <w:t>${kinerja21}</w:t>
            </w:r>
          </w:p>
        </w:tc>
      </w:tr>
      <w:tr w:rsidR="00D362A9" w:rsidRPr="00DF6697" w14:paraId="1098907E" w14:textId="77777777" w:rsidTr="008F79BF">
        <w:trPr>
          <w:trHeight w:hRule="exact" w:val="411"/>
        </w:trPr>
        <w:tc>
          <w:tcPr>
            <w:tcW w:w="22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09725" w14:textId="77777777" w:rsidR="00D362A9" w:rsidRPr="00DF6697" w:rsidRDefault="00D362A9" w:rsidP="00D362A9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34D65" w14:textId="77777777" w:rsidR="00D362A9" w:rsidRPr="00DF6697" w:rsidRDefault="00D362A9" w:rsidP="00D362A9">
            <w:pPr>
              <w:pStyle w:val="TableParagraph"/>
              <w:spacing w:line="260" w:lineRule="exact"/>
              <w:ind w:left="51"/>
              <w:rPr>
                <w:rFonts w:ascii="Times New Roman" w:eastAsia="Times New Roman" w:hAnsi="Times New Roman" w:cs="Times New Roman"/>
              </w:rPr>
            </w:pP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Jumlah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prototipe</w:t>
            </w:r>
            <w:proofErr w:type="spellEnd"/>
            <w:r w:rsidRPr="00DF66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6697">
              <w:rPr>
                <w:rFonts w:ascii="Times New Roman" w:eastAsia="Times New Roman" w:hAnsi="Times New Roman" w:cs="Times New Roman"/>
              </w:rPr>
              <w:t>inovasi</w:t>
            </w:r>
            <w:proofErr w:type="spellEnd"/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19045" w14:textId="6ADB1023" w:rsidR="00D362A9" w:rsidRPr="00DF6697" w:rsidRDefault="00D362A9" w:rsidP="00D362A9">
            <w:pPr>
              <w:pStyle w:val="TableParagraph"/>
              <w:spacing w:line="260" w:lineRule="exact"/>
              <w:ind w:left="51"/>
              <w:jc w:val="center"/>
              <w:rPr>
                <w:rFonts w:ascii="Times New Roman" w:eastAsia="Times New Roman" w:hAnsi="Times New Roman" w:cs="Times New Roman"/>
              </w:rPr>
            </w:pPr>
            <w:r w:rsidRPr="009962B9">
              <w:rPr>
                <w:rFonts w:cs="Times New Roman"/>
                <w:bCs/>
                <w:lang w:val="en-GB"/>
              </w:rPr>
              <w:t>${kinerja22}</w:t>
            </w:r>
          </w:p>
        </w:tc>
      </w:tr>
    </w:tbl>
    <w:p w14:paraId="097B24AC" w14:textId="77777777" w:rsidR="00A645F1" w:rsidRDefault="00A645F1" w:rsidP="00A645F1">
      <w:pPr>
        <w:pStyle w:val="BodyText"/>
        <w:ind w:left="5997" w:firstLine="483"/>
      </w:pPr>
    </w:p>
    <w:p w14:paraId="29E6EADE" w14:textId="429E5808" w:rsidR="00A645F1" w:rsidRDefault="00A645F1" w:rsidP="0070072F">
      <w:pPr>
        <w:pStyle w:val="BodyText"/>
        <w:ind w:left="5245" w:firstLine="483"/>
      </w:pPr>
      <w:proofErr w:type="gramStart"/>
      <w:r>
        <w:t xml:space="preserve">Bandung,   </w:t>
      </w:r>
      <w:proofErr w:type="gramEnd"/>
      <w:r>
        <w:t xml:space="preserve">  </w:t>
      </w:r>
      <w:r w:rsidR="007D7B56">
        <w:rPr>
          <w:lang w:val="id-ID"/>
        </w:rPr>
        <w:t xml:space="preserve">Januari </w:t>
      </w:r>
      <w:r w:rsidR="007D7B56" w:rsidRPr="00402639">
        <w:rPr>
          <w:rFonts w:cs="Times New Roman"/>
          <w:bCs/>
          <w:lang w:val="en-GB"/>
        </w:rPr>
        <w:t>2021</w:t>
      </w:r>
    </w:p>
    <w:p w14:paraId="686FE4FD" w14:textId="77777777" w:rsidR="00A645F1" w:rsidRDefault="00A645F1" w:rsidP="00A645F1">
      <w:pPr>
        <w:pStyle w:val="BodyText"/>
      </w:pPr>
    </w:p>
    <w:p w14:paraId="45EF006D" w14:textId="124F4B24" w:rsidR="00A645F1" w:rsidRPr="00402639" w:rsidRDefault="0070072F" w:rsidP="00840322">
      <w:pPr>
        <w:pStyle w:val="BodyText"/>
        <w:rPr>
          <w:sz w:val="20"/>
          <w:szCs w:val="20"/>
        </w:rPr>
      </w:pPr>
      <w:proofErr w:type="spellStart"/>
      <w:r>
        <w:t>Kepala</w:t>
      </w:r>
      <w:proofErr w:type="spellEnd"/>
      <w:r>
        <w:t>,</w:t>
      </w:r>
      <w:proofErr w:type="gramStart"/>
      <w:r>
        <w:tab/>
        <w:t xml:space="preserve"> 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 w:rsidR="00840322" w:rsidRPr="00402639">
        <w:rPr>
          <w:rFonts w:cs="Times New Roman"/>
          <w:bCs/>
          <w:lang w:val="en-GB"/>
        </w:rPr>
        <w:t>Rektor</w:t>
      </w:r>
    </w:p>
    <w:p w14:paraId="7CF0216C" w14:textId="77777777" w:rsidR="00A645F1" w:rsidRPr="00402639" w:rsidRDefault="00A645F1" w:rsidP="00A645F1">
      <w:pPr>
        <w:spacing w:line="200" w:lineRule="exact"/>
        <w:rPr>
          <w:sz w:val="20"/>
          <w:szCs w:val="20"/>
        </w:rPr>
      </w:pPr>
    </w:p>
    <w:p w14:paraId="233F258C" w14:textId="77777777" w:rsidR="00A645F1" w:rsidRPr="00402639" w:rsidRDefault="00A645F1" w:rsidP="00A645F1">
      <w:pPr>
        <w:spacing w:line="200" w:lineRule="exact"/>
        <w:rPr>
          <w:sz w:val="20"/>
          <w:szCs w:val="20"/>
        </w:rPr>
      </w:pPr>
    </w:p>
    <w:p w14:paraId="48902255" w14:textId="77777777" w:rsidR="00A645F1" w:rsidRPr="00402639" w:rsidRDefault="00A645F1" w:rsidP="00A645F1">
      <w:pPr>
        <w:spacing w:line="200" w:lineRule="exact"/>
        <w:rPr>
          <w:sz w:val="20"/>
          <w:szCs w:val="20"/>
        </w:rPr>
      </w:pPr>
    </w:p>
    <w:p w14:paraId="5C81F2BD" w14:textId="77777777" w:rsidR="00A645F1" w:rsidRPr="00402639" w:rsidRDefault="00A645F1" w:rsidP="00A645F1">
      <w:pPr>
        <w:spacing w:before="5" w:line="220" w:lineRule="exact"/>
      </w:pPr>
    </w:p>
    <w:p w14:paraId="41C5185B" w14:textId="77777777" w:rsidR="00A645F1" w:rsidRPr="00402639" w:rsidRDefault="00A645F1" w:rsidP="00A645F1">
      <w:pPr>
        <w:pStyle w:val="BodyText"/>
        <w:tabs>
          <w:tab w:val="left" w:pos="5333"/>
        </w:tabs>
        <w:ind w:left="108"/>
      </w:pPr>
    </w:p>
    <w:p w14:paraId="2697D750" w14:textId="5F3EA37E" w:rsidR="00EF7489" w:rsidRPr="00402639" w:rsidRDefault="00D46B54" w:rsidP="00EF7489">
      <w:pPr>
        <w:pStyle w:val="BodyText"/>
        <w:tabs>
          <w:tab w:val="left" w:pos="5333"/>
        </w:tabs>
        <w:ind w:left="108"/>
        <w:rPr>
          <w:rFonts w:cs="Times New Roman"/>
        </w:rPr>
      </w:pPr>
      <w:r>
        <w:rPr>
          <w:lang w:val="id-ID"/>
        </w:rPr>
        <w:t>M. Samsuri</w:t>
      </w:r>
      <w:r w:rsidR="002D6AB8">
        <w:t>.</w:t>
      </w:r>
      <w:r w:rsidR="002D6AB8">
        <w:tab/>
        <w:t xml:space="preserve">  </w:t>
      </w:r>
      <w:r w:rsidR="002D6AB8">
        <w:tab/>
      </w:r>
      <w:r w:rsidR="00EF7489" w:rsidRPr="00402639">
        <w:rPr>
          <w:rFonts w:cs="Times New Roman"/>
          <w:bCs/>
          <w:lang w:val="en-GB"/>
        </w:rPr>
        <w:t>Prof. Dr. Ir. Budi Mulyanto, M.Sc. </w:t>
      </w:r>
    </w:p>
    <w:p w14:paraId="11FC0854" w14:textId="20563765" w:rsidR="007025EF" w:rsidRPr="00A645F1" w:rsidRDefault="007025EF" w:rsidP="00A645F1">
      <w:pPr>
        <w:pStyle w:val="BodyText"/>
        <w:tabs>
          <w:tab w:val="left" w:pos="5333"/>
        </w:tabs>
        <w:ind w:left="108"/>
        <w:sectPr w:rsidR="007025EF" w:rsidRPr="00A645F1" w:rsidSect="00A645F1">
          <w:pgSz w:w="11906" w:h="16840"/>
          <w:pgMar w:top="1134" w:right="1021" w:bottom="289" w:left="1021" w:header="720" w:footer="720" w:gutter="0"/>
          <w:cols w:space="720"/>
        </w:sectPr>
      </w:pPr>
    </w:p>
    <w:p w14:paraId="42D038AB" w14:textId="77777777" w:rsidR="00D6799D" w:rsidRDefault="00D6799D" w:rsidP="00A645F1">
      <w:pPr>
        <w:ind w:right="656"/>
        <w:rPr>
          <w:rFonts w:ascii="Times New Roman" w:eastAsia="Times New Roman" w:hAnsi="Times New Roman" w:cs="Times New Roman"/>
        </w:rPr>
      </w:pPr>
    </w:p>
    <w:p w14:paraId="244643EE" w14:textId="77777777" w:rsidR="00D6799D" w:rsidRDefault="00D6799D" w:rsidP="00A645F1">
      <w:pPr>
        <w:ind w:right="656"/>
        <w:rPr>
          <w:rFonts w:ascii="Times New Roman" w:eastAsia="Times New Roman" w:hAnsi="Times New Roman" w:cs="Times New Roman"/>
        </w:rPr>
      </w:pPr>
    </w:p>
    <w:p w14:paraId="044E690A" w14:textId="77777777" w:rsidR="00D6799D" w:rsidRDefault="00D6799D" w:rsidP="00A645F1">
      <w:pPr>
        <w:ind w:right="656"/>
        <w:rPr>
          <w:rFonts w:ascii="Times New Roman" w:eastAsia="Times New Roman" w:hAnsi="Times New Roman" w:cs="Times New Roman"/>
        </w:rPr>
      </w:pPr>
    </w:p>
    <w:p w14:paraId="6B5F0370" w14:textId="36A8C9B1" w:rsidR="00F07343" w:rsidRDefault="00227C18" w:rsidP="00A645F1">
      <w:pPr>
        <w:ind w:right="656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Keterangan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7CC139F5" w14:textId="53B76DB6" w:rsidR="00227C18" w:rsidRDefault="00227C18" w:rsidP="00A645F1">
      <w:pPr>
        <w:ind w:right="656"/>
        <w:rPr>
          <w:rFonts w:ascii="Times New Roman" w:eastAsia="Times New Roman" w:hAnsi="Times New Roman" w:cs="Times New Roman"/>
        </w:rPr>
      </w:pPr>
    </w:p>
    <w:p w14:paraId="2859420B" w14:textId="306F60FF" w:rsidR="00227C18" w:rsidRPr="00227C18" w:rsidRDefault="00227C18" w:rsidP="004E69F1">
      <w:pPr>
        <w:pStyle w:val="ListParagraph"/>
        <w:numPr>
          <w:ilvl w:val="0"/>
          <w:numId w:val="1"/>
        </w:numPr>
        <w:ind w:right="656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Calibri" w:eastAsia="Times New Roman" w:hAnsi="Calibri" w:cs="Calibri"/>
          <w:color w:val="000000"/>
          <w:lang w:val="en-ID" w:eastAsia="en-ID"/>
        </w:rPr>
        <w:t>Jumlah</w:t>
      </w:r>
      <w:proofErr w:type="spellEnd"/>
      <w:r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en-ID" w:eastAsia="en-ID"/>
        </w:rPr>
        <w:t>mahasiswa</w:t>
      </w:r>
      <w:proofErr w:type="spellEnd"/>
      <w:r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en-ID" w:eastAsia="en-ID"/>
        </w:rPr>
        <w:t>berwirausaha</w:t>
      </w:r>
      <w:proofErr w:type="spellEnd"/>
      <w:r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en-ID" w:eastAsia="en-ID"/>
        </w:rPr>
        <w:t>adalah</w:t>
      </w:r>
      <w:proofErr w:type="spellEnd"/>
      <w:r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en-ID" w:eastAsia="en-ID"/>
        </w:rPr>
        <w:t>j</w:t>
      </w:r>
      <w:r w:rsidRPr="00227C18">
        <w:rPr>
          <w:rFonts w:ascii="Calibri" w:eastAsia="Times New Roman" w:hAnsi="Calibri" w:cs="Calibri"/>
          <w:color w:val="000000"/>
          <w:lang w:val="en-ID" w:eastAsia="en-ID"/>
        </w:rPr>
        <w:t>umlah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mahasiswa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yang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mengikuti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Program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Mahasiswa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Wirausaha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yang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proposalnya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lulus dan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dibiayai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melalui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serangkaian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proses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seleksi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dan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pemagangan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ATAU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Wirausaha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lain yang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dibiayai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Yayasan/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Sumber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lain</w:t>
      </w:r>
      <w:proofErr w:type="spellEnd"/>
      <w:r>
        <w:rPr>
          <w:rFonts w:ascii="Calibri" w:eastAsia="Times New Roman" w:hAnsi="Calibri" w:cs="Calibri"/>
          <w:color w:val="000000"/>
          <w:lang w:val="en-ID" w:eastAsia="en-ID"/>
        </w:rPr>
        <w:t>.</w:t>
      </w:r>
    </w:p>
    <w:p w14:paraId="7C07B1F4" w14:textId="4F206106" w:rsidR="00227C18" w:rsidRPr="00227C18" w:rsidRDefault="00227C18" w:rsidP="004E69F1">
      <w:pPr>
        <w:pStyle w:val="ListParagraph"/>
        <w:numPr>
          <w:ilvl w:val="0"/>
          <w:numId w:val="1"/>
        </w:numPr>
        <w:ind w:right="656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Calibri" w:eastAsia="Times New Roman" w:hAnsi="Calibri" w:cs="Calibri"/>
          <w:color w:val="000000"/>
          <w:lang w:val="en-ID" w:eastAsia="en-ID"/>
        </w:rPr>
        <w:t>Jumlah</w:t>
      </w:r>
      <w:proofErr w:type="spellEnd"/>
      <w:r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en-ID" w:eastAsia="en-ID"/>
        </w:rPr>
        <w:t>lulusan</w:t>
      </w:r>
      <w:proofErr w:type="spellEnd"/>
      <w:r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en-ID" w:eastAsia="en-ID"/>
        </w:rPr>
        <w:t>bersertifikat</w:t>
      </w:r>
      <w:proofErr w:type="spellEnd"/>
      <w:r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en-ID" w:eastAsia="en-ID"/>
        </w:rPr>
        <w:t>kompetensi</w:t>
      </w:r>
      <w:proofErr w:type="spellEnd"/>
      <w:r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en-ID" w:eastAsia="en-ID"/>
        </w:rPr>
        <w:t>adalah</w:t>
      </w:r>
      <w:proofErr w:type="spellEnd"/>
      <w:r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en-ID" w:eastAsia="en-ID"/>
        </w:rPr>
        <w:t>j</w:t>
      </w:r>
      <w:r w:rsidRPr="00227C18">
        <w:rPr>
          <w:rFonts w:ascii="Calibri" w:eastAsia="Times New Roman" w:hAnsi="Calibri" w:cs="Calibri"/>
          <w:color w:val="000000"/>
          <w:lang w:val="en-ID" w:eastAsia="en-ID"/>
        </w:rPr>
        <w:t>umlah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lulusan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yang lulus uji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kompetensi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yang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diselenggarakan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oleh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organisasi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profesi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,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lembaga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pelatihan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,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atau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lembaga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sertifikasi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yang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terakreditasi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sesuai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dengan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peraturan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perundang-undangan</w:t>
      </w:r>
      <w:proofErr w:type="spellEnd"/>
      <w:r w:rsidR="00D6799D">
        <w:rPr>
          <w:rFonts w:ascii="Calibri" w:eastAsia="Times New Roman" w:hAnsi="Calibri" w:cs="Calibri"/>
          <w:color w:val="000000"/>
          <w:lang w:val="en-ID" w:eastAsia="en-ID"/>
        </w:rPr>
        <w:t>.</w:t>
      </w:r>
    </w:p>
    <w:p w14:paraId="113EC7A6" w14:textId="28370C75" w:rsidR="00227C18" w:rsidRPr="00227C18" w:rsidRDefault="00227C18" w:rsidP="004E69F1">
      <w:pPr>
        <w:pStyle w:val="ListParagraph"/>
        <w:numPr>
          <w:ilvl w:val="0"/>
          <w:numId w:val="1"/>
        </w:numPr>
        <w:ind w:right="656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Calibri" w:eastAsia="Times New Roman" w:hAnsi="Calibri" w:cs="Calibri"/>
          <w:color w:val="000000"/>
          <w:lang w:val="en-ID" w:eastAsia="en-ID"/>
        </w:rPr>
        <w:t>Jumlah</w:t>
      </w:r>
      <w:proofErr w:type="spellEnd"/>
      <w:r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en-ID" w:eastAsia="en-ID"/>
        </w:rPr>
        <w:t>lulusan</w:t>
      </w:r>
      <w:proofErr w:type="spellEnd"/>
      <w:r>
        <w:rPr>
          <w:rFonts w:ascii="Calibri" w:eastAsia="Times New Roman" w:hAnsi="Calibri" w:cs="Calibri"/>
          <w:color w:val="000000"/>
          <w:lang w:val="en-ID" w:eastAsia="en-ID"/>
        </w:rPr>
        <w:t xml:space="preserve"> yang </w:t>
      </w:r>
      <w:proofErr w:type="spellStart"/>
      <w:r>
        <w:rPr>
          <w:rFonts w:ascii="Calibri" w:eastAsia="Times New Roman" w:hAnsi="Calibri" w:cs="Calibri"/>
          <w:color w:val="000000"/>
          <w:lang w:val="en-ID" w:eastAsia="en-ID"/>
        </w:rPr>
        <w:t>langsung</w:t>
      </w:r>
      <w:proofErr w:type="spellEnd"/>
      <w:r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en-ID" w:eastAsia="en-ID"/>
        </w:rPr>
        <w:t>bekerja</w:t>
      </w:r>
      <w:proofErr w:type="spellEnd"/>
      <w:r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en-ID" w:eastAsia="en-ID"/>
        </w:rPr>
        <w:t>adalah</w:t>
      </w:r>
      <w:proofErr w:type="spellEnd"/>
      <w:r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en-ID" w:eastAsia="en-ID"/>
        </w:rPr>
        <w:t>j</w:t>
      </w:r>
      <w:r w:rsidRPr="00227C18">
        <w:rPr>
          <w:rFonts w:ascii="Calibri" w:eastAsia="Times New Roman" w:hAnsi="Calibri" w:cs="Calibri"/>
          <w:color w:val="000000"/>
          <w:lang w:val="en-ID" w:eastAsia="en-ID"/>
        </w:rPr>
        <w:t>umlah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lulusan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PTS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dengan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masa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tunggu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maksimal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6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bulan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untuk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mendapatkan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pekerjaan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pertama</w:t>
      </w:r>
      <w:proofErr w:type="spellEnd"/>
      <w:r w:rsidR="00D6799D">
        <w:rPr>
          <w:rFonts w:ascii="Calibri" w:eastAsia="Times New Roman" w:hAnsi="Calibri" w:cs="Calibri"/>
          <w:color w:val="000000"/>
          <w:lang w:val="en-ID" w:eastAsia="en-ID"/>
        </w:rPr>
        <w:t>.</w:t>
      </w:r>
    </w:p>
    <w:p w14:paraId="4F18A4C3" w14:textId="6D489436" w:rsidR="00227C18" w:rsidRPr="00227C18" w:rsidRDefault="00227C18" w:rsidP="004E69F1">
      <w:pPr>
        <w:pStyle w:val="ListParagraph"/>
        <w:numPr>
          <w:ilvl w:val="0"/>
          <w:numId w:val="1"/>
        </w:numPr>
        <w:ind w:right="656"/>
        <w:jc w:val="both"/>
        <w:rPr>
          <w:rFonts w:ascii="Times New Roman" w:eastAsia="Times New Roman" w:hAnsi="Times New Roman" w:cs="Times New Roman"/>
        </w:rPr>
      </w:pP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Jumlah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mahasiswa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en-ID" w:eastAsia="en-ID"/>
        </w:rPr>
        <w:t>berprestasi</w:t>
      </w:r>
      <w:proofErr w:type="spellEnd"/>
      <w:r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en-ID" w:eastAsia="en-ID"/>
        </w:rPr>
        <w:t>adalah</w:t>
      </w:r>
      <w:proofErr w:type="spellEnd"/>
      <w:r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en-ID" w:eastAsia="en-ID"/>
        </w:rPr>
        <w:t>jumlah</w:t>
      </w:r>
      <w:proofErr w:type="spellEnd"/>
      <w:r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en-ID" w:eastAsia="en-ID"/>
        </w:rPr>
        <w:t>mahasiswa</w:t>
      </w:r>
      <w:proofErr w:type="spellEnd"/>
      <w:r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yang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berprestasi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Internasional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dan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Nasional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dalam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berbagai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bentuk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prestasi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,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baik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sains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,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olah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raga dan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seni</w:t>
      </w:r>
      <w:proofErr w:type="spellEnd"/>
      <w:r>
        <w:rPr>
          <w:rFonts w:ascii="Calibri" w:eastAsia="Times New Roman" w:hAnsi="Calibri" w:cs="Calibri"/>
          <w:color w:val="000000"/>
          <w:lang w:val="en-ID" w:eastAsia="en-ID"/>
        </w:rPr>
        <w:t>.</w:t>
      </w:r>
    </w:p>
    <w:p w14:paraId="0FDB49DE" w14:textId="12E60E22" w:rsidR="00227C18" w:rsidRDefault="00227C18" w:rsidP="004E69F1">
      <w:pPr>
        <w:pStyle w:val="ListParagraph"/>
        <w:numPr>
          <w:ilvl w:val="0"/>
          <w:numId w:val="1"/>
        </w:numPr>
        <w:ind w:right="656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Seluruh</w:t>
      </w:r>
      <w:proofErr w:type="spellEnd"/>
      <w:r>
        <w:rPr>
          <w:rFonts w:ascii="Times New Roman" w:eastAsia="Times New Roman" w:hAnsi="Times New Roman" w:cs="Times New Roman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</w:rPr>
        <w:t>dosen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adalah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dosen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berstatus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dosen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tetap</w:t>
      </w:r>
      <w:proofErr w:type="spellEnd"/>
      <w:r w:rsidR="00D6799D">
        <w:rPr>
          <w:rFonts w:ascii="Times New Roman" w:eastAsia="Times New Roman" w:hAnsi="Times New Roman" w:cs="Times New Roman"/>
        </w:rPr>
        <w:t>,</w:t>
      </w:r>
    </w:p>
    <w:p w14:paraId="7EC29F03" w14:textId="397F485D" w:rsidR="00227C18" w:rsidRPr="00227C18" w:rsidRDefault="00227C18" w:rsidP="004E69F1">
      <w:pPr>
        <w:pStyle w:val="ListParagraph"/>
        <w:numPr>
          <w:ilvl w:val="0"/>
          <w:numId w:val="1"/>
        </w:numPr>
        <w:ind w:right="656"/>
        <w:jc w:val="both"/>
        <w:rPr>
          <w:rFonts w:ascii="Times New Roman" w:eastAsia="Times New Roman" w:hAnsi="Times New Roman" w:cs="Times New Roman"/>
        </w:rPr>
      </w:pP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Publikasi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Internasional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adalah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karya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tulis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dosen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yang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dipublikasikan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secara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Internasional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dan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terindeks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oleh Lembaga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scopus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maupun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lembaga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non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scopus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(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antara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lain: Thompson Reuters, DOAJ,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dll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>)</w:t>
      </w:r>
      <w:r w:rsidR="00D6799D">
        <w:rPr>
          <w:rFonts w:ascii="Calibri" w:eastAsia="Times New Roman" w:hAnsi="Calibri" w:cs="Calibri"/>
          <w:color w:val="000000"/>
          <w:lang w:val="en-ID" w:eastAsia="en-ID"/>
        </w:rPr>
        <w:t>.</w:t>
      </w:r>
    </w:p>
    <w:p w14:paraId="21EE3863" w14:textId="1E321C47" w:rsidR="00227C18" w:rsidRPr="00227C18" w:rsidRDefault="00227C18" w:rsidP="004E69F1">
      <w:pPr>
        <w:pStyle w:val="ListParagraph"/>
        <w:numPr>
          <w:ilvl w:val="0"/>
          <w:numId w:val="1"/>
        </w:numPr>
        <w:ind w:right="656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Calibri" w:eastAsia="Times New Roman" w:hAnsi="Calibri" w:cs="Calibri"/>
          <w:color w:val="000000"/>
          <w:lang w:val="en-ID" w:eastAsia="en-ID"/>
        </w:rPr>
        <w:t>Jumlah</w:t>
      </w:r>
      <w:proofErr w:type="spellEnd"/>
      <w:r>
        <w:rPr>
          <w:rFonts w:ascii="Calibri" w:eastAsia="Times New Roman" w:hAnsi="Calibri" w:cs="Calibri"/>
          <w:color w:val="000000"/>
          <w:lang w:val="en-ID" w:eastAsia="en-ID"/>
        </w:rPr>
        <w:t xml:space="preserve"> HKI </w:t>
      </w:r>
      <w:proofErr w:type="spellStart"/>
      <w:r>
        <w:rPr>
          <w:rFonts w:ascii="Calibri" w:eastAsia="Times New Roman" w:hAnsi="Calibri" w:cs="Calibri"/>
          <w:color w:val="000000"/>
          <w:lang w:val="en-ID" w:eastAsia="en-ID"/>
        </w:rPr>
        <w:t>adalah</w:t>
      </w:r>
      <w:proofErr w:type="spellEnd"/>
      <w:r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en-ID" w:eastAsia="en-ID"/>
        </w:rPr>
        <w:t>j</w:t>
      </w:r>
      <w:r w:rsidRPr="00227C18">
        <w:rPr>
          <w:rFonts w:ascii="Calibri" w:eastAsia="Times New Roman" w:hAnsi="Calibri" w:cs="Calibri"/>
          <w:color w:val="000000"/>
          <w:lang w:val="en-ID" w:eastAsia="en-ID"/>
        </w:rPr>
        <w:t>umlah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HKI yang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didaftarkan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pada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Ditjen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Hak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Kekayaan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Intelektual</w:t>
      </w:r>
      <w:proofErr w:type="spellEnd"/>
      <w:r w:rsidR="00D6799D">
        <w:rPr>
          <w:rFonts w:ascii="Calibri" w:eastAsia="Times New Roman" w:hAnsi="Calibri" w:cs="Calibri"/>
          <w:color w:val="000000"/>
          <w:lang w:val="en-ID" w:eastAsia="en-ID"/>
        </w:rPr>
        <w:t>.</w:t>
      </w:r>
    </w:p>
    <w:p w14:paraId="1B4CF6D6" w14:textId="059330CC" w:rsidR="00227C18" w:rsidRPr="00227C18" w:rsidRDefault="00227C18" w:rsidP="004E69F1">
      <w:pPr>
        <w:pStyle w:val="ListParagraph"/>
        <w:numPr>
          <w:ilvl w:val="0"/>
          <w:numId w:val="1"/>
        </w:numPr>
        <w:ind w:right="656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Calibri" w:eastAsia="Times New Roman" w:hAnsi="Calibri" w:cs="Calibri"/>
          <w:color w:val="000000"/>
          <w:lang w:val="en-ID" w:eastAsia="en-ID"/>
        </w:rPr>
        <w:t>Jumlah</w:t>
      </w:r>
      <w:proofErr w:type="spellEnd"/>
      <w:r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en-ID" w:eastAsia="en-ID"/>
        </w:rPr>
        <w:t>prototipe</w:t>
      </w:r>
      <w:proofErr w:type="spellEnd"/>
      <w:r>
        <w:rPr>
          <w:rFonts w:ascii="Calibri" w:eastAsia="Times New Roman" w:hAnsi="Calibri" w:cs="Calibri"/>
          <w:color w:val="000000"/>
          <w:lang w:val="en-ID" w:eastAsia="en-ID"/>
        </w:rPr>
        <w:t xml:space="preserve"> R&amp;D </w:t>
      </w:r>
      <w:proofErr w:type="spellStart"/>
      <w:r>
        <w:rPr>
          <w:rFonts w:ascii="Calibri" w:eastAsia="Times New Roman" w:hAnsi="Calibri" w:cs="Calibri"/>
          <w:color w:val="000000"/>
          <w:lang w:val="en-ID" w:eastAsia="en-ID"/>
        </w:rPr>
        <w:t>adalah</w:t>
      </w:r>
      <w:proofErr w:type="spellEnd"/>
      <w:r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en-ID" w:eastAsia="en-ID"/>
        </w:rPr>
        <w:t>j</w:t>
      </w:r>
      <w:r w:rsidRPr="00227C18">
        <w:rPr>
          <w:rFonts w:ascii="Calibri" w:eastAsia="Times New Roman" w:hAnsi="Calibri" w:cs="Calibri"/>
          <w:color w:val="000000"/>
          <w:lang w:val="en-ID" w:eastAsia="en-ID"/>
        </w:rPr>
        <w:t>umlah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prototipe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TKT s/d 6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sesuai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dengan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Permenristekdikti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Nomor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42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Tahun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2016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tentang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Pengukuran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dan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Penetapan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Tingkat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Kesiapan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Tekn</w:t>
      </w:r>
      <w:r>
        <w:rPr>
          <w:rFonts w:ascii="Calibri" w:eastAsia="Times New Roman" w:hAnsi="Calibri" w:cs="Calibri"/>
          <w:color w:val="000000"/>
          <w:lang w:val="en-ID" w:eastAsia="en-ID"/>
        </w:rPr>
        <w:t>o</w:t>
      </w:r>
      <w:r w:rsidRPr="00227C18">
        <w:rPr>
          <w:rFonts w:ascii="Calibri" w:eastAsia="Times New Roman" w:hAnsi="Calibri" w:cs="Calibri"/>
          <w:color w:val="000000"/>
          <w:lang w:val="en-ID" w:eastAsia="en-ID"/>
        </w:rPr>
        <w:t>logi</w:t>
      </w:r>
      <w:proofErr w:type="spellEnd"/>
      <w:r w:rsidR="00D6799D">
        <w:rPr>
          <w:rFonts w:ascii="Calibri" w:eastAsia="Times New Roman" w:hAnsi="Calibri" w:cs="Calibri"/>
          <w:color w:val="000000"/>
          <w:lang w:val="en-ID" w:eastAsia="en-ID"/>
        </w:rPr>
        <w:t>.</w:t>
      </w:r>
    </w:p>
    <w:p w14:paraId="308ECE0E" w14:textId="41116D8D" w:rsidR="00227C18" w:rsidRPr="00227C18" w:rsidRDefault="00227C18" w:rsidP="004E69F1">
      <w:pPr>
        <w:pStyle w:val="ListParagraph"/>
        <w:numPr>
          <w:ilvl w:val="0"/>
          <w:numId w:val="1"/>
        </w:numPr>
        <w:ind w:right="656"/>
        <w:jc w:val="both"/>
        <w:rPr>
          <w:rFonts w:ascii="Times New Roman" w:eastAsia="Times New Roman" w:hAnsi="Times New Roman" w:cs="Times New Roman"/>
        </w:rPr>
      </w:pP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Jumlah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prototipe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r>
        <w:rPr>
          <w:rFonts w:ascii="Calibri" w:eastAsia="Times New Roman" w:hAnsi="Calibri" w:cs="Calibri"/>
          <w:color w:val="000000"/>
          <w:lang w:val="en-ID" w:eastAsia="en-ID"/>
        </w:rPr>
        <w:t xml:space="preserve">industry </w:t>
      </w:r>
      <w:proofErr w:type="spellStart"/>
      <w:r>
        <w:rPr>
          <w:rFonts w:ascii="Calibri" w:eastAsia="Times New Roman" w:hAnsi="Calibri" w:cs="Calibri"/>
          <w:color w:val="000000"/>
          <w:lang w:val="en-ID" w:eastAsia="en-ID"/>
        </w:rPr>
        <w:t>adalah</w:t>
      </w:r>
      <w:proofErr w:type="spellEnd"/>
      <w:r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en-ID" w:eastAsia="en-ID"/>
        </w:rPr>
        <w:t>jumlah</w:t>
      </w:r>
      <w:proofErr w:type="spellEnd"/>
      <w:r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en-ID" w:eastAsia="en-ID"/>
        </w:rPr>
        <w:t>prototipe</w:t>
      </w:r>
      <w:proofErr w:type="spellEnd"/>
      <w:r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TKT7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sesuai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dengan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Permenristekdikti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Nomor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42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Tahun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2016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tentang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Pengukuran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dan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Penetapan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Tingkat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Kesiapan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Teknologi</w:t>
      </w:r>
      <w:proofErr w:type="spellEnd"/>
      <w:r w:rsidR="00D6799D">
        <w:rPr>
          <w:rFonts w:ascii="Calibri" w:eastAsia="Times New Roman" w:hAnsi="Calibri" w:cs="Calibri"/>
          <w:color w:val="000000"/>
          <w:lang w:val="en-ID" w:eastAsia="en-ID"/>
        </w:rPr>
        <w:t>.</w:t>
      </w:r>
    </w:p>
    <w:p w14:paraId="74150027" w14:textId="2BF85F59" w:rsidR="00227C18" w:rsidRPr="00227C18" w:rsidRDefault="00227C18" w:rsidP="004E69F1">
      <w:pPr>
        <w:pStyle w:val="ListParagraph"/>
        <w:numPr>
          <w:ilvl w:val="0"/>
          <w:numId w:val="1"/>
        </w:numPr>
        <w:ind w:right="656"/>
        <w:jc w:val="both"/>
        <w:rPr>
          <w:rFonts w:ascii="Times New Roman" w:eastAsia="Times New Roman" w:hAnsi="Times New Roman" w:cs="Times New Roman"/>
        </w:rPr>
      </w:pP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Produk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inovasi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adalah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produk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hasil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litbang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yang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telah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diproduksi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dan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dimanfaatkan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pengguna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.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Mengikuti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ketentuan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dalam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kriteria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Tingkt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Kesiapterapan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Teknlogi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(TKT)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dari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Kemenristekdikti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(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setara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TKT7)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sesuai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dengan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Permenristekdikti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Nomor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42 </w:t>
      </w:r>
      <w:proofErr w:type="spellStart"/>
      <w:r w:rsidRPr="00227C18">
        <w:rPr>
          <w:rFonts w:ascii="Calibri" w:eastAsia="Times New Roman" w:hAnsi="Calibri" w:cs="Calibri"/>
          <w:color w:val="000000"/>
          <w:lang w:val="en-ID" w:eastAsia="en-ID"/>
        </w:rPr>
        <w:t>Tahun</w:t>
      </w:r>
      <w:proofErr w:type="spellEnd"/>
      <w:r w:rsidRPr="00227C18">
        <w:rPr>
          <w:rFonts w:ascii="Calibri" w:eastAsia="Times New Roman" w:hAnsi="Calibri" w:cs="Calibri"/>
          <w:color w:val="000000"/>
          <w:lang w:val="en-ID" w:eastAsia="en-ID"/>
        </w:rPr>
        <w:t xml:space="preserve"> 2016.</w:t>
      </w:r>
    </w:p>
    <w:p w14:paraId="333E6190" w14:textId="77777777" w:rsidR="00227C18" w:rsidRPr="007025EF" w:rsidRDefault="00227C18" w:rsidP="00A645F1">
      <w:pPr>
        <w:ind w:right="656"/>
        <w:rPr>
          <w:rFonts w:ascii="Times New Roman" w:eastAsia="Times New Roman" w:hAnsi="Times New Roman" w:cs="Times New Roman"/>
        </w:rPr>
      </w:pPr>
    </w:p>
    <w:sectPr w:rsidR="00227C18" w:rsidRPr="007025EF">
      <w:pgSz w:w="11906" w:h="16840"/>
      <w:pgMar w:top="360" w:right="166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8C633D"/>
    <w:multiLevelType w:val="hybridMultilevel"/>
    <w:tmpl w:val="F8DEF30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343"/>
    <w:rsid w:val="00005BE3"/>
    <w:rsid w:val="00006E9B"/>
    <w:rsid w:val="00012A0E"/>
    <w:rsid w:val="00052221"/>
    <w:rsid w:val="00053F20"/>
    <w:rsid w:val="00094A6F"/>
    <w:rsid w:val="001352F3"/>
    <w:rsid w:val="001A0AB3"/>
    <w:rsid w:val="001F71DB"/>
    <w:rsid w:val="00227C18"/>
    <w:rsid w:val="0023445B"/>
    <w:rsid w:val="002D68C6"/>
    <w:rsid w:val="002D6AB8"/>
    <w:rsid w:val="00301466"/>
    <w:rsid w:val="0033525A"/>
    <w:rsid w:val="003454F1"/>
    <w:rsid w:val="00372A6E"/>
    <w:rsid w:val="003822A5"/>
    <w:rsid w:val="00382F6A"/>
    <w:rsid w:val="003E2F34"/>
    <w:rsid w:val="00402639"/>
    <w:rsid w:val="00446FA9"/>
    <w:rsid w:val="004D5B1E"/>
    <w:rsid w:val="004E3612"/>
    <w:rsid w:val="004E69F1"/>
    <w:rsid w:val="005B5339"/>
    <w:rsid w:val="005B5C64"/>
    <w:rsid w:val="00600C81"/>
    <w:rsid w:val="00654FC7"/>
    <w:rsid w:val="00697C07"/>
    <w:rsid w:val="006A44A1"/>
    <w:rsid w:val="006F6128"/>
    <w:rsid w:val="006F7384"/>
    <w:rsid w:val="0070072F"/>
    <w:rsid w:val="007019D3"/>
    <w:rsid w:val="007025EF"/>
    <w:rsid w:val="0071171C"/>
    <w:rsid w:val="007162EA"/>
    <w:rsid w:val="0073219A"/>
    <w:rsid w:val="00761797"/>
    <w:rsid w:val="007D7B56"/>
    <w:rsid w:val="00840322"/>
    <w:rsid w:val="0089649A"/>
    <w:rsid w:val="008C12CF"/>
    <w:rsid w:val="008C2F10"/>
    <w:rsid w:val="008E4312"/>
    <w:rsid w:val="00A002DC"/>
    <w:rsid w:val="00A17D00"/>
    <w:rsid w:val="00A2446A"/>
    <w:rsid w:val="00A645F1"/>
    <w:rsid w:val="00AE0CBB"/>
    <w:rsid w:val="00AF0831"/>
    <w:rsid w:val="00B432FE"/>
    <w:rsid w:val="00B5151B"/>
    <w:rsid w:val="00C9061A"/>
    <w:rsid w:val="00CB0074"/>
    <w:rsid w:val="00CB215F"/>
    <w:rsid w:val="00CD4BB2"/>
    <w:rsid w:val="00CE2957"/>
    <w:rsid w:val="00D362A9"/>
    <w:rsid w:val="00D46B54"/>
    <w:rsid w:val="00D6799D"/>
    <w:rsid w:val="00D75D9C"/>
    <w:rsid w:val="00DF6697"/>
    <w:rsid w:val="00EB71E7"/>
    <w:rsid w:val="00EC13BD"/>
    <w:rsid w:val="00EF7489"/>
    <w:rsid w:val="00F07343"/>
    <w:rsid w:val="00F563E9"/>
    <w:rsid w:val="00FD3F6E"/>
    <w:rsid w:val="00F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7423C"/>
  <w15:docId w15:val="{A08718AF-3E3D-4E6F-A3A9-77647F9C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4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A0A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A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4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Erdogan</dc:creator>
  <cp:lastModifiedBy>lldikti4</cp:lastModifiedBy>
  <cp:revision>50</cp:revision>
  <cp:lastPrinted>2019-01-14T05:07:00Z</cp:lastPrinted>
  <dcterms:created xsi:type="dcterms:W3CDTF">2019-01-09T04:14:00Z</dcterms:created>
  <dcterms:modified xsi:type="dcterms:W3CDTF">2022-01-13T11:19:00Z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2018-01-03T00:00:00Z</vt:filetime>
  </property>
  <property fmtid="{D5CDD505-2E9C-101B-9397-08002B2CF9AE}" pid="3" name="LastSaved">
    <vt:filetime>2018-01-03T00:00:00Z</vt:filetime>
  </property>
</Properties>
</file>